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39" w:rsidRPr="00AC5739" w:rsidRDefault="00AC5739" w:rsidP="00AC5739">
      <w:pPr>
        <w:tabs>
          <w:tab w:val="left" w:pos="9175"/>
        </w:tabs>
        <w:bidi/>
        <w:spacing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fr-FR"/>
        </w:rPr>
      </w:pP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/>
        </w:rPr>
        <w:t>جامعة قاصدي مرباح - ورقلة</w:t>
      </w:r>
      <w:bookmarkStart w:id="0" w:name="_GoBack"/>
      <w:bookmarkEnd w:id="0"/>
    </w:p>
    <w:p w:rsidR="00AC5739" w:rsidRPr="00AC5739" w:rsidRDefault="00AC5739" w:rsidP="00AC5739">
      <w:pPr>
        <w:tabs>
          <w:tab w:val="left" w:pos="9175"/>
        </w:tabs>
        <w:bidi/>
        <w:spacing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</w:pP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/>
        </w:rPr>
        <w:t>كلية المحروقات, الطاقا</w:t>
      </w:r>
      <w:r w:rsidRPr="00AC5739">
        <w:rPr>
          <w:rFonts w:ascii="Arial" w:eastAsia="Times New Roman" w:hAnsi="Arial" w:cs="Arial" w:hint="eastAsia"/>
          <w:b/>
          <w:bCs/>
          <w:color w:val="222222"/>
          <w:sz w:val="28"/>
          <w:szCs w:val="28"/>
          <w:rtl/>
          <w:lang w:eastAsia="fr-FR"/>
        </w:rPr>
        <w:t>ت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/>
        </w:rPr>
        <w:t xml:space="preserve"> المتجددة وعلوم الارض و الكون</w:t>
      </w:r>
    </w:p>
    <w:p w:rsidR="00AC5739" w:rsidRDefault="00AC5739" w:rsidP="00AC5739">
      <w:pPr>
        <w:tabs>
          <w:tab w:val="left" w:pos="9175"/>
        </w:tabs>
        <w:bidi/>
        <w:spacing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</w:pP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قسم الطاقات متجددة</w:t>
      </w:r>
    </w:p>
    <w:p w:rsidR="00AC5739" w:rsidRPr="000C3338" w:rsidRDefault="00AC5739" w:rsidP="00AC5739">
      <w:pPr>
        <w:tabs>
          <w:tab w:val="left" w:pos="9175"/>
        </w:tabs>
        <w:bidi/>
        <w:spacing w:after="0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fr-FR"/>
        </w:rPr>
      </w:pPr>
    </w:p>
    <w:p w:rsidR="0099134F" w:rsidRPr="00FE17A6" w:rsidRDefault="00AC5739" w:rsidP="007027CA">
      <w:pPr>
        <w:tabs>
          <w:tab w:val="left" w:pos="9175"/>
        </w:tabs>
        <w:bidi/>
        <w:spacing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fr-FR" w:bidi="ar-DZ"/>
        </w:rPr>
      </w:pP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جدول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توقيت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 w:rsidR="009D229E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لامتحانات النهائية للسداسي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 w:rsidR="007027CA"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الث</w:t>
      </w:r>
      <w:r w:rsidR="007027CA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اني</w:t>
      </w:r>
      <w:r w:rsidRPr="00AC573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 xml:space="preserve"> 201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7</w:t>
      </w:r>
      <w:r w:rsidRPr="00AC573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-201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6</w:t>
      </w:r>
      <w:r w:rsidRPr="00AC573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–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السنة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الأولى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ماستر طاقات متجددة</w:t>
      </w:r>
      <w:r w:rsidR="007027CA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 xml:space="preserve"> في الميكانيك</w:t>
      </w:r>
    </w:p>
    <w:tbl>
      <w:tblPr>
        <w:tblStyle w:val="Grilledutableau"/>
        <w:bidiVisual/>
        <w:tblW w:w="13324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2409"/>
        <w:gridCol w:w="284"/>
        <w:gridCol w:w="4961"/>
      </w:tblGrid>
      <w:tr w:rsidR="00403B9C" w:rsidTr="00FE38DA">
        <w:tc>
          <w:tcPr>
            <w:tcW w:w="2126" w:type="dxa"/>
          </w:tcPr>
          <w:p w:rsidR="00403B9C" w:rsidRPr="0099134F" w:rsidRDefault="00403B9C" w:rsidP="004A28FC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544" w:type="dxa"/>
          </w:tcPr>
          <w:p w:rsidR="00403B9C" w:rsidRPr="00E94B1A" w:rsidRDefault="00403B9C" w:rsidP="004A28FC">
            <w:pPr>
              <w:tabs>
                <w:tab w:val="right" w:pos="1798"/>
              </w:tabs>
              <w:bidi/>
              <w:jc w:val="center"/>
              <w:rPr>
                <w:rFonts w:cs="Arial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cs="Arial" w:hint="cs"/>
                <w:sz w:val="24"/>
                <w:szCs w:val="24"/>
                <w:rtl/>
                <w:lang w:bidi="ar-DZ"/>
              </w:rPr>
              <w:t xml:space="preserve">المستوى </w:t>
            </w:r>
            <w:r>
              <w:rPr>
                <w:rFonts w:cs="Arial"/>
                <w:sz w:val="24"/>
                <w:szCs w:val="24"/>
                <w:lang w:bidi="ar-DZ"/>
              </w:rPr>
              <w:t xml:space="preserve"> MI</w:t>
            </w:r>
            <w:r>
              <w:rPr>
                <w:rFonts w:cs="Arial" w:hint="cs"/>
                <w:sz w:val="24"/>
                <w:szCs w:val="24"/>
                <w:rtl/>
                <w:lang w:bidi="ar-DZ"/>
              </w:rPr>
              <w:t>/</w:t>
            </w:r>
            <w:proofErr w:type="gramEnd"/>
            <w:r>
              <w:rPr>
                <w:rFonts w:cs="Arial" w:hint="cs"/>
                <w:sz w:val="24"/>
                <w:szCs w:val="24"/>
                <w:rtl/>
                <w:lang w:bidi="ar-DZ"/>
              </w:rPr>
              <w:t xml:space="preserve"> التوقيت</w:t>
            </w:r>
          </w:p>
        </w:tc>
        <w:tc>
          <w:tcPr>
            <w:tcW w:w="2409" w:type="dxa"/>
          </w:tcPr>
          <w:p w:rsidR="00403B9C" w:rsidRDefault="00403B9C" w:rsidP="004A28FC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</w:p>
        </w:tc>
        <w:tc>
          <w:tcPr>
            <w:tcW w:w="284" w:type="dxa"/>
            <w:vMerge w:val="restart"/>
          </w:tcPr>
          <w:p w:rsidR="00403B9C" w:rsidRPr="00DC0A10" w:rsidRDefault="00403B9C" w:rsidP="004A28FC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</w:p>
        </w:tc>
        <w:tc>
          <w:tcPr>
            <w:tcW w:w="4961" w:type="dxa"/>
          </w:tcPr>
          <w:p w:rsidR="00403B9C" w:rsidRPr="00DC0A10" w:rsidRDefault="00403B9C" w:rsidP="00CF0A3F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cs="Arial" w:hint="cs"/>
                <w:sz w:val="24"/>
                <w:szCs w:val="24"/>
                <w:rtl/>
                <w:lang w:bidi="ar-DZ"/>
              </w:rPr>
              <w:t>المستوى</w:t>
            </w:r>
            <w:proofErr w:type="gramEnd"/>
            <w:r w:rsidR="00263754" w:rsidRPr="00263754">
              <w:rPr>
                <w:rFonts w:cs="Arial"/>
                <w:sz w:val="24"/>
                <w:szCs w:val="24"/>
                <w:lang w:val="en-US" w:bidi="ar-DZ"/>
              </w:rPr>
              <w:t>MI</w:t>
            </w:r>
            <w:r w:rsidR="00263754">
              <w:rPr>
                <w:rFonts w:cs="Arial" w:hint="cs"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DZ"/>
              </w:rPr>
              <w:t>/ التوقيت</w:t>
            </w:r>
          </w:p>
        </w:tc>
      </w:tr>
      <w:tr w:rsidR="00403B9C" w:rsidTr="00FE38DA">
        <w:tc>
          <w:tcPr>
            <w:tcW w:w="2126" w:type="dxa"/>
          </w:tcPr>
          <w:p w:rsidR="00403B9C" w:rsidRPr="00FE17A6" w:rsidRDefault="00403B9C" w:rsidP="004A28FC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التاريخ</w:t>
            </w:r>
          </w:p>
        </w:tc>
        <w:tc>
          <w:tcPr>
            <w:tcW w:w="3544" w:type="dxa"/>
          </w:tcPr>
          <w:p w:rsidR="00403B9C" w:rsidRPr="00FE17A6" w:rsidRDefault="00403B9C" w:rsidP="004A28FC">
            <w:pPr>
              <w:tabs>
                <w:tab w:val="right" w:pos="1798"/>
              </w:tabs>
              <w:bidi/>
              <w:jc w:val="center"/>
              <w:rPr>
                <w:rFonts w:cstheme="minorHAnsi"/>
                <w:rtl/>
                <w:lang w:bidi="ar-DZ"/>
              </w:rPr>
            </w:pPr>
            <w:r w:rsidRPr="00FE17A6">
              <w:rPr>
                <w:rFonts w:cstheme="minorHAnsi"/>
                <w:rtl/>
                <w:lang w:bidi="ar-DZ"/>
              </w:rPr>
              <w:t>8</w:t>
            </w:r>
            <w:r w:rsidRPr="00FE17A6">
              <w:rPr>
                <w:rFonts w:cstheme="minorHAnsi"/>
                <w:rtl/>
                <w:lang w:bidi="ar-DZ"/>
              </w:rPr>
              <w:tab/>
            </w:r>
            <w:r w:rsidR="00F62D70" w:rsidRPr="00FE17A6">
              <w:rPr>
                <w:rFonts w:cstheme="minorHAnsi"/>
                <w:rtl/>
                <w:lang w:bidi="ar-DZ"/>
              </w:rPr>
              <w:t>30</w:t>
            </w:r>
            <w:r w:rsidR="00F62D70" w:rsidRPr="00FE17A6">
              <w:rPr>
                <w:rFonts w:cstheme="minorHAnsi" w:hint="cs"/>
                <w:rtl/>
                <w:lang w:bidi="ar-DZ"/>
              </w:rPr>
              <w:t>-</w:t>
            </w:r>
            <w:r w:rsidR="00F9346E" w:rsidRPr="00FE17A6">
              <w:rPr>
                <w:rFonts w:cstheme="minorHAnsi"/>
                <w:lang w:bidi="ar-DZ"/>
              </w:rPr>
              <w:t>9</w:t>
            </w:r>
          </w:p>
        </w:tc>
        <w:tc>
          <w:tcPr>
            <w:tcW w:w="2409" w:type="dxa"/>
          </w:tcPr>
          <w:p w:rsidR="00403B9C" w:rsidRPr="00FE17A6" w:rsidRDefault="00403B9C" w:rsidP="004A28FC">
            <w:pPr>
              <w:tabs>
                <w:tab w:val="right" w:pos="1798"/>
              </w:tabs>
              <w:bidi/>
              <w:jc w:val="center"/>
              <w:rPr>
                <w:rFonts w:cstheme="minorHAnsi"/>
                <w:rtl/>
                <w:lang w:bidi="ar-DZ"/>
              </w:rPr>
            </w:pPr>
            <w:r w:rsidRPr="00FE17A6">
              <w:rPr>
                <w:rFonts w:cstheme="minorHAnsi" w:hint="cs"/>
                <w:rtl/>
                <w:lang w:bidi="ar-DZ"/>
              </w:rPr>
              <w:t>10</w:t>
            </w:r>
            <w:r w:rsidRPr="00FE17A6">
              <w:rPr>
                <w:rFonts w:cstheme="minorHAnsi"/>
                <w:rtl/>
                <w:lang w:bidi="ar-DZ"/>
              </w:rPr>
              <w:tab/>
            </w:r>
            <w:r w:rsidR="00F9346E" w:rsidRPr="00FE17A6">
              <w:rPr>
                <w:rFonts w:cstheme="minorHAnsi" w:hint="cs"/>
                <w:rtl/>
                <w:lang w:bidi="ar-DZ"/>
              </w:rPr>
              <w:t>3</w:t>
            </w:r>
            <w:r w:rsidR="00F9346E" w:rsidRPr="00FE17A6">
              <w:rPr>
                <w:rFonts w:cstheme="minorHAnsi"/>
                <w:rtl/>
                <w:lang w:bidi="ar-DZ"/>
              </w:rPr>
              <w:t>0</w:t>
            </w:r>
            <w:r w:rsidR="00F9346E" w:rsidRPr="00FE17A6">
              <w:rPr>
                <w:rFonts w:cstheme="minorHAnsi" w:hint="cs"/>
                <w:rtl/>
                <w:lang w:bidi="ar-DZ"/>
              </w:rPr>
              <w:t>-</w:t>
            </w:r>
            <w:r w:rsidR="00F9346E" w:rsidRPr="00FE17A6">
              <w:rPr>
                <w:rFonts w:cstheme="minorHAnsi"/>
                <w:lang w:bidi="ar-DZ"/>
              </w:rPr>
              <w:t>11</w:t>
            </w:r>
          </w:p>
        </w:tc>
        <w:tc>
          <w:tcPr>
            <w:tcW w:w="284" w:type="dxa"/>
            <w:vMerge/>
          </w:tcPr>
          <w:p w:rsidR="00403B9C" w:rsidRPr="00FE17A6" w:rsidRDefault="00403B9C" w:rsidP="004A28FC">
            <w:pPr>
              <w:tabs>
                <w:tab w:val="right" w:pos="1798"/>
              </w:tabs>
              <w:bidi/>
              <w:jc w:val="center"/>
              <w:rPr>
                <w:rFonts w:cstheme="minorHAnsi"/>
                <w:rtl/>
                <w:lang w:bidi="ar-DZ"/>
              </w:rPr>
            </w:pPr>
          </w:p>
        </w:tc>
        <w:tc>
          <w:tcPr>
            <w:tcW w:w="4961" w:type="dxa"/>
          </w:tcPr>
          <w:p w:rsidR="00403B9C" w:rsidRPr="00FE17A6" w:rsidRDefault="00F9346E" w:rsidP="004A28FC">
            <w:pPr>
              <w:tabs>
                <w:tab w:val="right" w:pos="1798"/>
              </w:tabs>
              <w:bidi/>
              <w:jc w:val="center"/>
              <w:rPr>
                <w:rFonts w:cstheme="minorHAnsi"/>
                <w:rtl/>
                <w:lang w:bidi="ar-DZ"/>
              </w:rPr>
            </w:pPr>
            <w:r w:rsidRPr="00FE17A6">
              <w:rPr>
                <w:rFonts w:cstheme="minorHAnsi"/>
                <w:lang w:bidi="ar-DZ"/>
              </w:rPr>
              <w:t>4</w:t>
            </w:r>
            <w:r w:rsidRPr="00FE17A6">
              <w:rPr>
                <w:rFonts w:cstheme="minorHAnsi"/>
                <w:rtl/>
                <w:lang w:bidi="ar-DZ"/>
              </w:rPr>
              <w:t>1</w:t>
            </w:r>
            <w:r w:rsidR="00403B9C" w:rsidRPr="00FE17A6">
              <w:rPr>
                <w:rFonts w:cstheme="minorHAnsi"/>
                <w:rtl/>
                <w:lang w:bidi="ar-DZ"/>
              </w:rPr>
              <w:tab/>
            </w:r>
            <w:r w:rsidR="00F62D70" w:rsidRPr="00FE17A6">
              <w:rPr>
                <w:rFonts w:cstheme="minorHAnsi"/>
                <w:lang w:bidi="ar-DZ"/>
              </w:rPr>
              <w:t>-</w:t>
            </w:r>
            <w:r w:rsidRPr="00FE17A6">
              <w:rPr>
                <w:rFonts w:cstheme="minorHAnsi"/>
                <w:lang w:bidi="ar-DZ"/>
              </w:rPr>
              <w:t>30</w:t>
            </w:r>
            <w:r w:rsidR="00F62D70" w:rsidRPr="00FE17A6">
              <w:rPr>
                <w:rFonts w:cstheme="minorHAnsi" w:hint="cs"/>
                <w:rtl/>
                <w:lang w:bidi="ar-DZ"/>
              </w:rPr>
              <w:t>15</w:t>
            </w:r>
          </w:p>
        </w:tc>
      </w:tr>
      <w:tr w:rsidR="00746D60" w:rsidRPr="00E2755A" w:rsidTr="00FE38DA">
        <w:trPr>
          <w:trHeight w:val="266"/>
        </w:trPr>
        <w:tc>
          <w:tcPr>
            <w:tcW w:w="2126" w:type="dxa"/>
            <w:shd w:val="clear" w:color="auto" w:fill="auto"/>
          </w:tcPr>
          <w:p w:rsidR="00746D60" w:rsidRPr="00FE17A6" w:rsidRDefault="006875A8" w:rsidP="001745D3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</w:t>
            </w:r>
            <w:r w:rsidR="00FE38DA">
              <w:rPr>
                <w:rFonts w:hint="cs"/>
                <w:rtl/>
                <w:lang w:bidi="ar-DZ"/>
              </w:rPr>
              <w:t>سبت</w:t>
            </w:r>
            <w:r w:rsidR="00FE38DA">
              <w:rPr>
                <w:lang w:bidi="ar-DZ"/>
              </w:rPr>
              <w:t>3</w:t>
            </w:r>
            <w:r w:rsidRPr="00FE17A6">
              <w:rPr>
                <w:lang w:bidi="ar-DZ"/>
              </w:rPr>
              <w:t xml:space="preserve">  </w:t>
            </w:r>
            <w:r w:rsidRPr="00FE17A6">
              <w:rPr>
                <w:rFonts w:hint="cs"/>
                <w:rtl/>
                <w:lang w:bidi="ar-DZ"/>
              </w:rPr>
              <w:t>1/</w:t>
            </w:r>
            <w:r w:rsidR="001745D3">
              <w:rPr>
                <w:lang w:bidi="ar-DZ"/>
              </w:rPr>
              <w:t>5</w:t>
            </w:r>
            <w:r w:rsidR="001745D3" w:rsidRPr="00FE17A6">
              <w:rPr>
                <w:rFonts w:hint="cs"/>
                <w:rtl/>
                <w:lang w:bidi="ar-DZ"/>
              </w:rPr>
              <w:t>0</w:t>
            </w:r>
            <w:r w:rsidRPr="00FE17A6">
              <w:rPr>
                <w:rFonts w:hint="cs"/>
                <w:rtl/>
                <w:lang w:bidi="ar-DZ"/>
              </w:rPr>
              <w:t>/</w:t>
            </w:r>
            <w:r w:rsidR="00FE38DA">
              <w:rPr>
                <w:rFonts w:hint="cs"/>
                <w:rtl/>
                <w:lang w:bidi="ar-DZ"/>
              </w:rPr>
              <w:t>2017</w:t>
            </w:r>
          </w:p>
        </w:tc>
        <w:tc>
          <w:tcPr>
            <w:tcW w:w="3544" w:type="dxa"/>
            <w:shd w:val="clear" w:color="auto" w:fill="auto"/>
          </w:tcPr>
          <w:p w:rsidR="00746D60" w:rsidRPr="00FE17A6" w:rsidRDefault="006875A8" w:rsidP="007027CA">
            <w:pPr>
              <w:jc w:val="center"/>
            </w:pPr>
            <w:r w:rsidRPr="007027CA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Solaire Thermique et applications</w:t>
            </w:r>
            <w:r w:rsidRPr="00FE17A6">
              <w:rPr>
                <w:lang w:bidi="ar-DZ"/>
              </w:rPr>
              <w:t xml:space="preserve"> </w:t>
            </w:r>
            <w:r w:rsidR="00746D60" w:rsidRPr="00FE17A6">
              <w:rPr>
                <w:lang w:bidi="ar-DZ"/>
              </w:rPr>
              <w:t>S21</w:t>
            </w:r>
          </w:p>
        </w:tc>
        <w:tc>
          <w:tcPr>
            <w:tcW w:w="2409" w:type="dxa"/>
            <w:shd w:val="clear" w:color="auto" w:fill="auto"/>
          </w:tcPr>
          <w:p w:rsidR="00746D60" w:rsidRPr="006875A8" w:rsidRDefault="00746D60" w:rsidP="004A28FC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284" w:type="dxa"/>
            <w:shd w:val="clear" w:color="auto" w:fill="auto"/>
          </w:tcPr>
          <w:p w:rsidR="00746D60" w:rsidRPr="00FE17A6" w:rsidRDefault="00746D60" w:rsidP="004A28FC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46D60" w:rsidRPr="00FE17A6" w:rsidRDefault="00746D60" w:rsidP="006875A8">
            <w:pPr>
              <w:bidi/>
              <w:jc w:val="center"/>
              <w:rPr>
                <w:rFonts w:cstheme="minorHAnsi"/>
                <w:rtl/>
                <w:lang w:val="en-US" w:bidi="ar-DZ"/>
              </w:rPr>
            </w:pPr>
            <w:r w:rsidRPr="008F4EEA">
              <w:rPr>
                <w:rFonts w:asciiTheme="majorHAnsi" w:eastAsia="Calibri" w:hAnsiTheme="majorHAnsi" w:cs="Calibri"/>
                <w:iCs/>
                <w:color w:val="000000" w:themeColor="text1"/>
                <w:sz w:val="20"/>
                <w:szCs w:val="20"/>
              </w:rPr>
              <w:t>Ethique, déontologie et propriété intellectuelle</w:t>
            </w:r>
            <w:r w:rsidRPr="00FE17A6">
              <w:rPr>
                <w:lang w:bidi="ar-DZ"/>
              </w:rPr>
              <w:t xml:space="preserve"> S21</w:t>
            </w:r>
          </w:p>
        </w:tc>
      </w:tr>
      <w:tr w:rsidR="006875A8" w:rsidRPr="009A3C92" w:rsidTr="00FE38DA">
        <w:trPr>
          <w:trHeight w:val="274"/>
        </w:trPr>
        <w:tc>
          <w:tcPr>
            <w:tcW w:w="2126" w:type="dxa"/>
            <w:shd w:val="clear" w:color="auto" w:fill="auto"/>
          </w:tcPr>
          <w:p w:rsidR="006875A8" w:rsidRPr="00FE17A6" w:rsidRDefault="00FE38DA" w:rsidP="001745D3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الاحد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 xml:space="preserve"> </w:t>
            </w:r>
            <w:r w:rsidRPr="00FE17A6">
              <w:rPr>
                <w:rFonts w:hint="cs"/>
                <w:rtl/>
                <w:lang w:bidi="ar-DZ"/>
              </w:rPr>
              <w:t>1</w:t>
            </w:r>
            <w:r>
              <w:rPr>
                <w:rFonts w:hint="cs"/>
                <w:rtl/>
                <w:lang w:bidi="ar-DZ"/>
              </w:rPr>
              <w:t>4</w:t>
            </w:r>
            <w:r w:rsidR="006875A8" w:rsidRPr="00FE17A6">
              <w:rPr>
                <w:rFonts w:hint="cs"/>
                <w:rtl/>
                <w:lang w:bidi="ar-DZ"/>
              </w:rPr>
              <w:t>/0</w:t>
            </w:r>
            <w:r w:rsidR="001745D3">
              <w:rPr>
                <w:rFonts w:hint="cs"/>
                <w:rtl/>
                <w:lang w:bidi="ar-DZ"/>
              </w:rPr>
              <w:t>5</w:t>
            </w:r>
            <w:r w:rsidR="006875A8" w:rsidRPr="00FE17A6">
              <w:rPr>
                <w:rFonts w:hint="cs"/>
                <w:rtl/>
                <w:lang w:bidi="ar-DZ"/>
              </w:rPr>
              <w:t>/</w:t>
            </w:r>
            <w:r>
              <w:rPr>
                <w:rFonts w:hint="cs"/>
                <w:rtl/>
                <w:lang w:bidi="ar-DZ"/>
              </w:rPr>
              <w:t>2017</w:t>
            </w:r>
          </w:p>
        </w:tc>
        <w:tc>
          <w:tcPr>
            <w:tcW w:w="3544" w:type="dxa"/>
            <w:shd w:val="clear" w:color="auto" w:fill="auto"/>
          </w:tcPr>
          <w:p w:rsidR="006875A8" w:rsidRPr="00FE17A6" w:rsidRDefault="006875A8" w:rsidP="006875A8">
            <w:pPr>
              <w:tabs>
                <w:tab w:val="left" w:pos="501"/>
                <w:tab w:val="left" w:pos="826"/>
                <w:tab w:val="center" w:pos="1593"/>
              </w:tabs>
              <w:rPr>
                <w:lang w:bidi="ar-DZ"/>
              </w:rPr>
            </w:pPr>
            <w:r w:rsidRPr="000A7362">
              <w:rPr>
                <w:rFonts w:asciiTheme="majorHAnsi" w:eastAsia="Times New Roman" w:hAnsiTheme="majorHAnsi" w:cs="Calibri"/>
                <w:sz w:val="20"/>
                <w:szCs w:val="20"/>
              </w:rPr>
              <w:t>Thermodynamique Approfondie</w:t>
            </w:r>
            <w:r w:rsidRPr="000A7362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 xml:space="preserve"> </w:t>
            </w:r>
            <w:r w:rsidRPr="00FE17A6">
              <w:rPr>
                <w:lang w:bidi="ar-DZ"/>
              </w:rPr>
              <w:t>S21</w:t>
            </w:r>
          </w:p>
        </w:tc>
        <w:tc>
          <w:tcPr>
            <w:tcW w:w="2409" w:type="dxa"/>
            <w:shd w:val="clear" w:color="auto" w:fill="auto"/>
          </w:tcPr>
          <w:p w:rsidR="006875A8" w:rsidRPr="00FE17A6" w:rsidRDefault="006875A8" w:rsidP="00384D04">
            <w:pPr>
              <w:bidi/>
              <w:jc w:val="center"/>
              <w:rPr>
                <w:lang w:bidi="ar-DZ"/>
              </w:rPr>
            </w:pPr>
          </w:p>
        </w:tc>
        <w:tc>
          <w:tcPr>
            <w:tcW w:w="284" w:type="dxa"/>
            <w:shd w:val="clear" w:color="auto" w:fill="auto"/>
          </w:tcPr>
          <w:p w:rsidR="006875A8" w:rsidRPr="00FE17A6" w:rsidRDefault="006875A8" w:rsidP="004A28FC">
            <w:pPr>
              <w:jc w:val="center"/>
              <w:rPr>
                <w:lang w:bidi="ar-DZ"/>
              </w:rPr>
            </w:pPr>
          </w:p>
        </w:tc>
        <w:tc>
          <w:tcPr>
            <w:tcW w:w="4961" w:type="dxa"/>
            <w:shd w:val="clear" w:color="auto" w:fill="auto"/>
          </w:tcPr>
          <w:p w:rsidR="006875A8" w:rsidRPr="00FE17A6" w:rsidRDefault="006875A8" w:rsidP="004A28FC">
            <w:pPr>
              <w:bidi/>
              <w:jc w:val="center"/>
              <w:rPr>
                <w:rtl/>
                <w:lang w:bidi="ar-DZ"/>
              </w:rPr>
            </w:pPr>
            <w:r w:rsidRPr="000A7362">
              <w:rPr>
                <w:rFonts w:asciiTheme="majorBidi" w:hAnsiTheme="majorBidi" w:cstheme="majorBidi"/>
                <w:sz w:val="20"/>
                <w:szCs w:val="20"/>
              </w:rPr>
              <w:t>Techniques des transferts appliquées au séchage</w:t>
            </w:r>
            <w:r w:rsidRPr="00746D60">
              <w:rPr>
                <w:lang w:bidi="ar-DZ"/>
              </w:rPr>
              <w:t xml:space="preserve"> S21</w:t>
            </w:r>
          </w:p>
        </w:tc>
      </w:tr>
      <w:tr w:rsidR="00A43745" w:rsidRPr="00431AA6" w:rsidTr="00FE38DA">
        <w:trPr>
          <w:trHeight w:val="288"/>
        </w:trPr>
        <w:tc>
          <w:tcPr>
            <w:tcW w:w="2126" w:type="dxa"/>
            <w:shd w:val="clear" w:color="auto" w:fill="auto"/>
          </w:tcPr>
          <w:p w:rsidR="00A43745" w:rsidRPr="00FE17A6" w:rsidRDefault="00FE38DA" w:rsidP="001745D3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الاثنين 1</w:t>
            </w:r>
            <w:r>
              <w:rPr>
                <w:rFonts w:hint="cs"/>
                <w:rtl/>
                <w:lang w:bidi="ar-DZ"/>
              </w:rPr>
              <w:t>5</w:t>
            </w:r>
            <w:r w:rsidR="00A43745" w:rsidRPr="00FE17A6">
              <w:rPr>
                <w:rFonts w:hint="cs"/>
                <w:rtl/>
                <w:lang w:bidi="ar-DZ"/>
              </w:rPr>
              <w:t>/0</w:t>
            </w:r>
            <w:r w:rsidR="001745D3">
              <w:rPr>
                <w:rFonts w:hint="cs"/>
                <w:rtl/>
                <w:lang w:bidi="ar-DZ"/>
              </w:rPr>
              <w:t>5</w:t>
            </w:r>
            <w:r w:rsidR="00A43745" w:rsidRPr="00FE17A6">
              <w:rPr>
                <w:rFonts w:hint="cs"/>
                <w:rtl/>
                <w:lang w:bidi="ar-DZ"/>
              </w:rPr>
              <w:t>/</w:t>
            </w:r>
            <w:r>
              <w:rPr>
                <w:rFonts w:hint="cs"/>
                <w:rtl/>
                <w:lang w:bidi="ar-DZ"/>
              </w:rPr>
              <w:t>2017</w:t>
            </w:r>
          </w:p>
        </w:tc>
        <w:tc>
          <w:tcPr>
            <w:tcW w:w="3544" w:type="dxa"/>
            <w:shd w:val="clear" w:color="auto" w:fill="auto"/>
          </w:tcPr>
          <w:p w:rsidR="00A43745" w:rsidRPr="00FE17A6" w:rsidRDefault="00746D60" w:rsidP="00746D60">
            <w:pPr>
              <w:tabs>
                <w:tab w:val="left" w:pos="776"/>
                <w:tab w:val="center" w:pos="1593"/>
              </w:tabs>
            </w:pPr>
            <w:r w:rsidRPr="007027CA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Energie Hydro-électrique et Eolienne</w:t>
            </w:r>
            <w:r w:rsidRPr="00FE17A6">
              <w:rPr>
                <w:lang w:bidi="ar-DZ"/>
              </w:rPr>
              <w:t>S21</w:t>
            </w:r>
            <w:r>
              <w:rPr>
                <w:rFonts w:hint="cs"/>
                <w:rtl/>
                <w:lang w:bidi="ar-DZ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43745" w:rsidRPr="00FE17A6" w:rsidRDefault="00A43745" w:rsidP="004A28FC">
            <w:pPr>
              <w:shd w:val="clear" w:color="auto" w:fill="FFFFFF" w:themeFill="background1"/>
              <w:bidi/>
              <w:jc w:val="center"/>
              <w:rPr>
                <w:rtl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A43745" w:rsidRPr="00FE17A6" w:rsidRDefault="00A43745" w:rsidP="004A28FC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A43745" w:rsidRPr="00FE17A6" w:rsidRDefault="00746D60" w:rsidP="004A28FC">
            <w:pPr>
              <w:jc w:val="center"/>
            </w:pPr>
            <w:r>
              <w:rPr>
                <w:rFonts w:hint="cs"/>
                <w:rtl/>
                <w:lang w:bidi="ar-DZ"/>
              </w:rPr>
              <w:t xml:space="preserve">  </w:t>
            </w:r>
            <w:r w:rsidRPr="007027CA">
              <w:rPr>
                <w:rFonts w:asciiTheme="majorBidi" w:eastAsia="Calibri" w:hAnsiTheme="majorBidi" w:cstheme="majorBidi"/>
                <w:sz w:val="20"/>
                <w:szCs w:val="20"/>
              </w:rPr>
              <w:t>Rayonnement solaire</w:t>
            </w:r>
            <w:r>
              <w:rPr>
                <w:rFonts w:hint="cs"/>
                <w:rtl/>
                <w:lang w:bidi="ar-DZ"/>
              </w:rPr>
              <w:t xml:space="preserve"> </w:t>
            </w:r>
            <w:r w:rsidR="00A43745" w:rsidRPr="00FE17A6">
              <w:rPr>
                <w:lang w:bidi="ar-DZ"/>
              </w:rPr>
              <w:t>S21</w:t>
            </w:r>
          </w:p>
        </w:tc>
      </w:tr>
      <w:tr w:rsidR="00A43745" w:rsidRPr="00263754" w:rsidTr="00FE38DA">
        <w:trPr>
          <w:trHeight w:val="259"/>
        </w:trPr>
        <w:tc>
          <w:tcPr>
            <w:tcW w:w="2126" w:type="dxa"/>
            <w:shd w:val="clear" w:color="auto" w:fill="auto"/>
          </w:tcPr>
          <w:p w:rsidR="00A43745" w:rsidRPr="00FE17A6" w:rsidRDefault="00FE38DA" w:rsidP="001745D3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الثلاثاء 1</w:t>
            </w:r>
            <w:r>
              <w:rPr>
                <w:rFonts w:hint="cs"/>
                <w:rtl/>
                <w:lang w:bidi="ar-DZ"/>
              </w:rPr>
              <w:t>6</w:t>
            </w:r>
            <w:r w:rsidR="00A43745" w:rsidRPr="00FE17A6">
              <w:rPr>
                <w:rFonts w:hint="cs"/>
                <w:rtl/>
                <w:lang w:bidi="ar-DZ"/>
              </w:rPr>
              <w:t>/0</w:t>
            </w:r>
            <w:r w:rsidR="001745D3">
              <w:rPr>
                <w:rFonts w:hint="cs"/>
                <w:rtl/>
                <w:lang w:bidi="ar-DZ"/>
              </w:rPr>
              <w:t>5</w:t>
            </w:r>
            <w:r w:rsidR="00A43745" w:rsidRPr="00FE17A6">
              <w:rPr>
                <w:rFonts w:hint="cs"/>
                <w:rtl/>
                <w:lang w:bidi="ar-DZ"/>
              </w:rPr>
              <w:t>/</w:t>
            </w:r>
            <w:r>
              <w:rPr>
                <w:rFonts w:hint="cs"/>
                <w:rtl/>
                <w:lang w:bidi="ar-DZ"/>
              </w:rPr>
              <w:t>2017</w:t>
            </w:r>
          </w:p>
        </w:tc>
        <w:tc>
          <w:tcPr>
            <w:tcW w:w="3544" w:type="dxa"/>
            <w:shd w:val="clear" w:color="auto" w:fill="auto"/>
          </w:tcPr>
          <w:p w:rsidR="00A43745" w:rsidRPr="006875A8" w:rsidRDefault="006875A8" w:rsidP="006875A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Système Hybride CSP</w:t>
            </w:r>
            <w:r w:rsidRPr="000A7362">
              <w:rPr>
                <w:rFonts w:asciiTheme="majorBidi" w:hAnsiTheme="majorBidi" w:cstheme="majorBidi"/>
                <w:sz w:val="20"/>
                <w:szCs w:val="20"/>
              </w:rPr>
              <w:t xml:space="preserve"> gaz</w:t>
            </w:r>
            <w:r w:rsidRPr="00FE17A6">
              <w:rPr>
                <w:lang w:bidi="ar-DZ"/>
              </w:rPr>
              <w:t xml:space="preserve"> S21</w:t>
            </w:r>
          </w:p>
        </w:tc>
        <w:tc>
          <w:tcPr>
            <w:tcW w:w="2409" w:type="dxa"/>
            <w:shd w:val="clear" w:color="auto" w:fill="auto"/>
          </w:tcPr>
          <w:p w:rsidR="00A43745" w:rsidRPr="00FE17A6" w:rsidRDefault="00A43745" w:rsidP="004A28FC">
            <w:pPr>
              <w:shd w:val="clear" w:color="auto" w:fill="FFFFFF" w:themeFill="background1"/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284" w:type="dxa"/>
            <w:shd w:val="clear" w:color="auto" w:fill="auto"/>
          </w:tcPr>
          <w:p w:rsidR="00A43745" w:rsidRPr="00FE17A6" w:rsidRDefault="00A43745" w:rsidP="004A28FC">
            <w:pPr>
              <w:bidi/>
              <w:jc w:val="center"/>
              <w:rPr>
                <w:rtl/>
                <w:lang w:bidi="ar-DZ"/>
              </w:rPr>
            </w:pPr>
          </w:p>
        </w:tc>
        <w:tc>
          <w:tcPr>
            <w:tcW w:w="4961" w:type="dxa"/>
            <w:shd w:val="clear" w:color="auto" w:fill="auto"/>
          </w:tcPr>
          <w:p w:rsidR="00A43745" w:rsidRPr="00FE17A6" w:rsidRDefault="00746D60" w:rsidP="005803C5">
            <w:pPr>
              <w:jc w:val="center"/>
            </w:pPr>
            <w:r w:rsidRPr="007027CA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</w:rPr>
              <w:t>Métrologie thermique, Asservissement et Régulation</w:t>
            </w:r>
            <w:r w:rsidRPr="00FE17A6">
              <w:rPr>
                <w:lang w:bidi="ar-DZ"/>
              </w:rPr>
              <w:t xml:space="preserve"> S21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671"/>
        <w:bidiVisual/>
        <w:tblW w:w="13325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118"/>
        <w:gridCol w:w="709"/>
        <w:gridCol w:w="3686"/>
      </w:tblGrid>
      <w:tr w:rsidR="00FE17A6" w:rsidRPr="00626FB9" w:rsidTr="00FE17A6">
        <w:trPr>
          <w:trHeight w:val="106"/>
        </w:trPr>
        <w:tc>
          <w:tcPr>
            <w:tcW w:w="2127" w:type="dxa"/>
          </w:tcPr>
          <w:p w:rsidR="00FE17A6" w:rsidRPr="00B4434C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685" w:type="dxa"/>
          </w:tcPr>
          <w:p w:rsidR="00FE17A6" w:rsidRPr="00716576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716576">
              <w:rPr>
                <w:rFonts w:asciiTheme="majorBidi" w:hAnsiTheme="majorBidi" w:cstheme="majorBidi" w:hint="cs"/>
                <w:rtl/>
                <w:lang w:bidi="ar-DZ"/>
              </w:rPr>
              <w:t xml:space="preserve">المستوى </w:t>
            </w:r>
            <w:r w:rsidRPr="00716576">
              <w:rPr>
                <w:rFonts w:asciiTheme="majorBidi" w:hAnsiTheme="majorBidi" w:cstheme="majorBidi"/>
                <w:lang w:bidi="ar-DZ"/>
              </w:rPr>
              <w:t xml:space="preserve"> MI</w:t>
            </w:r>
            <w:r w:rsidRPr="00716576">
              <w:rPr>
                <w:rFonts w:asciiTheme="majorBidi" w:hAnsiTheme="majorBidi" w:cstheme="majorBidi" w:hint="cs"/>
                <w:rtl/>
                <w:lang w:bidi="ar-DZ"/>
              </w:rPr>
              <w:t>/</w:t>
            </w:r>
            <w:proofErr w:type="gramEnd"/>
            <w:r w:rsidRPr="00716576">
              <w:rPr>
                <w:rFonts w:asciiTheme="majorBidi" w:hAnsiTheme="majorBidi" w:cstheme="majorBidi" w:hint="cs"/>
                <w:rtl/>
                <w:lang w:bidi="ar-DZ"/>
              </w:rPr>
              <w:t xml:space="preserve"> التوقيت</w:t>
            </w:r>
          </w:p>
        </w:tc>
        <w:tc>
          <w:tcPr>
            <w:tcW w:w="3118" w:type="dxa"/>
          </w:tcPr>
          <w:p w:rsidR="00FE17A6" w:rsidRPr="00716576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709" w:type="dxa"/>
          </w:tcPr>
          <w:p w:rsidR="00FE17A6" w:rsidRPr="00716576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686" w:type="dxa"/>
          </w:tcPr>
          <w:p w:rsidR="00FE17A6" w:rsidRPr="00716576" w:rsidRDefault="00FE17A6" w:rsidP="002200AC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>
              <w:rPr>
                <w:rFonts w:cs="Arial" w:hint="cs"/>
                <w:sz w:val="24"/>
                <w:szCs w:val="24"/>
                <w:rtl/>
                <w:lang w:bidi="ar-DZ"/>
              </w:rPr>
              <w:t>المستوى</w:t>
            </w:r>
            <w:proofErr w:type="gramEnd"/>
            <w:r w:rsidRPr="00263754">
              <w:rPr>
                <w:rFonts w:cs="Arial"/>
                <w:sz w:val="24"/>
                <w:szCs w:val="24"/>
                <w:lang w:val="en-US" w:bidi="ar-DZ"/>
              </w:rPr>
              <w:t>MI</w:t>
            </w:r>
            <w:r>
              <w:rPr>
                <w:rFonts w:cs="Arial" w:hint="cs"/>
                <w:sz w:val="24"/>
                <w:szCs w:val="24"/>
                <w:rtl/>
                <w:lang w:val="en-US" w:bidi="ar-DZ"/>
              </w:rPr>
              <w:t xml:space="preserve"> </w:t>
            </w:r>
            <w:r>
              <w:rPr>
                <w:rFonts w:cs="Arial" w:hint="cs"/>
                <w:sz w:val="24"/>
                <w:szCs w:val="24"/>
                <w:rtl/>
                <w:lang w:bidi="ar-DZ"/>
              </w:rPr>
              <w:t>/ التوقيت</w:t>
            </w:r>
          </w:p>
        </w:tc>
      </w:tr>
      <w:tr w:rsidR="00FE17A6" w:rsidRPr="00626FB9" w:rsidTr="00FE17A6">
        <w:trPr>
          <w:trHeight w:val="106"/>
        </w:trPr>
        <w:tc>
          <w:tcPr>
            <w:tcW w:w="2127" w:type="dxa"/>
          </w:tcPr>
          <w:p w:rsidR="00FE17A6" w:rsidRPr="00FE17A6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FE17A6">
              <w:rPr>
                <w:rFonts w:asciiTheme="majorBidi" w:hAnsiTheme="majorBidi" w:cstheme="majorBidi" w:hint="cs"/>
                <w:rtl/>
                <w:lang w:bidi="ar-DZ"/>
              </w:rPr>
              <w:t>التاريخ</w:t>
            </w:r>
          </w:p>
        </w:tc>
        <w:tc>
          <w:tcPr>
            <w:tcW w:w="3685" w:type="dxa"/>
          </w:tcPr>
          <w:p w:rsidR="00FE17A6" w:rsidRPr="00FE17A6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FE17A6">
              <w:rPr>
                <w:rFonts w:asciiTheme="majorBidi" w:hAnsiTheme="majorBidi" w:cstheme="majorBidi"/>
                <w:rtl/>
                <w:lang w:bidi="ar-DZ"/>
              </w:rPr>
              <w:t>8</w:t>
            </w:r>
            <w:r>
              <w:rPr>
                <w:rFonts w:asciiTheme="majorBidi" w:hAnsiTheme="majorBidi" w:cstheme="majorBidi"/>
                <w:lang w:bidi="ar-DZ"/>
              </w:rPr>
              <w:t xml:space="preserve">                                       </w:t>
            </w:r>
            <w:r w:rsidRPr="00FE17A6">
              <w:rPr>
                <w:rFonts w:asciiTheme="majorBidi" w:hAnsiTheme="majorBidi" w:cstheme="majorBidi"/>
                <w:rtl/>
                <w:lang w:bidi="ar-DZ"/>
              </w:rPr>
              <w:t>30</w:t>
            </w:r>
            <w:r w:rsidRPr="00FE17A6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r w:rsidRPr="00FE17A6">
              <w:rPr>
                <w:rFonts w:asciiTheme="majorBidi" w:hAnsiTheme="majorBidi" w:cstheme="majorBidi"/>
                <w:lang w:bidi="ar-DZ"/>
              </w:rPr>
              <w:t>9</w:t>
            </w:r>
          </w:p>
        </w:tc>
        <w:tc>
          <w:tcPr>
            <w:tcW w:w="3118" w:type="dxa"/>
          </w:tcPr>
          <w:p w:rsidR="00FE17A6" w:rsidRPr="00FE17A6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FE17A6">
              <w:rPr>
                <w:rFonts w:asciiTheme="majorBidi" w:hAnsiTheme="majorBidi" w:cstheme="majorBidi" w:hint="cs"/>
                <w:rtl/>
                <w:lang w:bidi="ar-DZ"/>
              </w:rPr>
              <w:t>10</w:t>
            </w:r>
            <w:r>
              <w:rPr>
                <w:rFonts w:asciiTheme="majorBidi" w:hAnsiTheme="majorBidi" w:cstheme="majorBidi"/>
                <w:lang w:bidi="ar-DZ"/>
              </w:rPr>
              <w:t xml:space="preserve">                                 </w:t>
            </w:r>
            <w:r w:rsidRPr="00FE17A6">
              <w:rPr>
                <w:rFonts w:asciiTheme="majorBidi" w:hAnsiTheme="majorBidi" w:cstheme="majorBidi" w:hint="cs"/>
                <w:rtl/>
                <w:lang w:bidi="ar-DZ"/>
              </w:rPr>
              <w:t>3</w:t>
            </w:r>
            <w:r w:rsidRPr="00FE17A6">
              <w:rPr>
                <w:rFonts w:asciiTheme="majorBidi" w:hAnsiTheme="majorBidi" w:cstheme="majorBidi"/>
                <w:rtl/>
                <w:lang w:bidi="ar-DZ"/>
              </w:rPr>
              <w:t>0</w:t>
            </w:r>
            <w:r w:rsidRPr="00FE17A6">
              <w:rPr>
                <w:rFonts w:asciiTheme="majorBidi" w:hAnsiTheme="majorBidi" w:cstheme="majorBidi" w:hint="cs"/>
                <w:rtl/>
                <w:lang w:bidi="ar-DZ"/>
              </w:rPr>
              <w:t>-</w:t>
            </w:r>
            <w:r w:rsidRPr="00FE17A6">
              <w:rPr>
                <w:rFonts w:asciiTheme="majorBidi" w:hAnsiTheme="majorBidi" w:cstheme="majorBidi"/>
                <w:rtl/>
                <w:lang w:bidi="ar-DZ"/>
              </w:rPr>
              <w:t>1</w:t>
            </w:r>
            <w:r w:rsidRPr="00FE17A6">
              <w:rPr>
                <w:rFonts w:asciiTheme="majorBidi" w:hAnsiTheme="majorBidi" w:cstheme="majorBidi" w:hint="cs"/>
                <w:rtl/>
                <w:lang w:bidi="ar-DZ"/>
              </w:rPr>
              <w:t>1</w:t>
            </w:r>
          </w:p>
        </w:tc>
        <w:tc>
          <w:tcPr>
            <w:tcW w:w="709" w:type="dxa"/>
          </w:tcPr>
          <w:p w:rsidR="00FE17A6" w:rsidRPr="00FE17A6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686" w:type="dxa"/>
          </w:tcPr>
          <w:p w:rsidR="00FE17A6" w:rsidRPr="00FE17A6" w:rsidRDefault="00FE17A6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FE17A6">
              <w:rPr>
                <w:rFonts w:asciiTheme="majorBidi" w:hAnsiTheme="majorBidi" w:cstheme="majorBidi"/>
                <w:lang w:bidi="ar-DZ"/>
              </w:rPr>
              <w:t>4</w:t>
            </w:r>
            <w:r w:rsidRPr="00FE17A6">
              <w:rPr>
                <w:rFonts w:asciiTheme="majorBidi" w:hAnsiTheme="majorBidi" w:cstheme="majorBidi"/>
                <w:rtl/>
                <w:lang w:bidi="ar-DZ"/>
              </w:rPr>
              <w:t>1</w:t>
            </w:r>
            <w:r>
              <w:rPr>
                <w:rFonts w:asciiTheme="majorBidi" w:hAnsiTheme="majorBidi" w:cstheme="majorBidi"/>
                <w:lang w:bidi="ar-DZ"/>
              </w:rPr>
              <w:t xml:space="preserve">                   </w:t>
            </w:r>
            <w:r w:rsidRPr="00FE17A6">
              <w:rPr>
                <w:rFonts w:asciiTheme="majorBidi" w:hAnsiTheme="majorBidi" w:cstheme="majorBidi"/>
                <w:rtl/>
                <w:lang w:bidi="ar-DZ"/>
              </w:rPr>
              <w:tab/>
            </w:r>
            <w:r w:rsidRPr="00FE17A6">
              <w:rPr>
                <w:rFonts w:asciiTheme="majorBidi" w:hAnsiTheme="majorBidi" w:cstheme="majorBidi"/>
                <w:lang w:bidi="ar-DZ"/>
              </w:rPr>
              <w:t>-30</w:t>
            </w:r>
            <w:r w:rsidRPr="00FE17A6">
              <w:rPr>
                <w:rFonts w:asciiTheme="majorBidi" w:hAnsiTheme="majorBidi" w:cstheme="majorBidi" w:hint="cs"/>
                <w:rtl/>
                <w:lang w:bidi="ar-DZ"/>
              </w:rPr>
              <w:t>15</w:t>
            </w:r>
          </w:p>
        </w:tc>
      </w:tr>
      <w:tr w:rsidR="001745D3" w:rsidRPr="006875A8" w:rsidTr="00FE17A6">
        <w:trPr>
          <w:trHeight w:val="106"/>
        </w:trPr>
        <w:tc>
          <w:tcPr>
            <w:tcW w:w="2127" w:type="dxa"/>
          </w:tcPr>
          <w:p w:rsidR="001745D3" w:rsidRPr="00FE17A6" w:rsidRDefault="001745D3" w:rsidP="00AE2C99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</w:t>
            </w:r>
            <w:r>
              <w:rPr>
                <w:rFonts w:hint="cs"/>
                <w:rtl/>
                <w:lang w:bidi="ar-DZ"/>
              </w:rPr>
              <w:t>سبت</w:t>
            </w:r>
            <w:r>
              <w:rPr>
                <w:lang w:bidi="ar-DZ"/>
              </w:rPr>
              <w:t>3</w:t>
            </w:r>
            <w:r w:rsidRPr="00FE17A6">
              <w:rPr>
                <w:lang w:bidi="ar-DZ"/>
              </w:rPr>
              <w:t xml:space="preserve">  </w:t>
            </w:r>
            <w:r w:rsidRPr="00FE17A6">
              <w:rPr>
                <w:rFonts w:hint="cs"/>
                <w:rtl/>
                <w:lang w:bidi="ar-DZ"/>
              </w:rPr>
              <w:t>1/</w:t>
            </w:r>
            <w:r>
              <w:rPr>
                <w:lang w:bidi="ar-DZ"/>
              </w:rPr>
              <w:t>5</w:t>
            </w:r>
            <w:r w:rsidRPr="00FE17A6">
              <w:rPr>
                <w:rFonts w:hint="cs"/>
                <w:rtl/>
                <w:lang w:bidi="ar-DZ"/>
              </w:rPr>
              <w:t>0/</w:t>
            </w:r>
            <w:r>
              <w:rPr>
                <w:rFonts w:hint="cs"/>
                <w:rtl/>
                <w:lang w:bidi="ar-DZ"/>
              </w:rPr>
              <w:t>2017</w:t>
            </w:r>
          </w:p>
        </w:tc>
        <w:tc>
          <w:tcPr>
            <w:tcW w:w="3685" w:type="dxa"/>
          </w:tcPr>
          <w:p w:rsidR="001745D3" w:rsidRPr="00FE17A6" w:rsidRDefault="001745D3" w:rsidP="006875A8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 w:rsidRPr="006875A8">
              <w:rPr>
                <w:rFonts w:asciiTheme="majorBidi" w:hAnsiTheme="majorBidi" w:cstheme="majorBidi"/>
                <w:lang w:val="en-US" w:bidi="ar-DZ"/>
              </w:rPr>
              <w:t>Dj</w:t>
            </w:r>
            <w:proofErr w:type="spellEnd"/>
            <w:r w:rsidRPr="006875A8">
              <w:rPr>
                <w:rFonts w:asciiTheme="majorBidi" w:hAnsiTheme="majorBidi" w:cstheme="majorBidi"/>
                <w:lang w:val="en-US" w:bidi="ar-DZ"/>
              </w:rPr>
              <w:t xml:space="preserve"> </w:t>
            </w:r>
            <w:proofErr w:type="spellStart"/>
            <w:r w:rsidRPr="006875A8">
              <w:rPr>
                <w:rFonts w:asciiTheme="majorBidi" w:hAnsiTheme="majorBidi" w:cstheme="majorBidi"/>
                <w:lang w:val="en-US" w:bidi="ar-DZ"/>
              </w:rPr>
              <w:t>Benmnine</w:t>
            </w:r>
            <w:proofErr w:type="spellEnd"/>
            <w:r w:rsidRPr="006875A8">
              <w:rPr>
                <w:rFonts w:asciiTheme="majorBidi" w:hAnsiTheme="majorBidi" w:cstheme="majorBidi"/>
                <w:lang w:val="en-US" w:bidi="ar-DZ"/>
              </w:rPr>
              <w:t>/S21</w:t>
            </w:r>
          </w:p>
        </w:tc>
        <w:tc>
          <w:tcPr>
            <w:tcW w:w="3118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709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686" w:type="dxa"/>
          </w:tcPr>
          <w:p w:rsidR="001745D3" w:rsidRPr="006875A8" w:rsidRDefault="001745D3" w:rsidP="00FE17A6">
            <w:pPr>
              <w:bidi/>
              <w:jc w:val="center"/>
              <w:rPr>
                <w:rFonts w:asciiTheme="majorBidi" w:hAnsiTheme="majorBidi" w:cstheme="majorBidi"/>
                <w:lang w:val="en-US" w:bidi="ar-DZ"/>
              </w:rPr>
            </w:pPr>
            <w:proofErr w:type="spellStart"/>
            <w:r w:rsidRPr="006875A8">
              <w:rPr>
                <w:rFonts w:asciiTheme="majorBidi" w:hAnsiTheme="majorBidi" w:cstheme="majorBidi"/>
                <w:lang w:val="en-US" w:bidi="ar-DZ"/>
              </w:rPr>
              <w:t>Berbeuh</w:t>
            </w:r>
            <w:proofErr w:type="spellEnd"/>
            <w:r w:rsidRPr="006875A8">
              <w:rPr>
                <w:rFonts w:asciiTheme="majorBidi" w:hAnsiTheme="majorBidi" w:cstheme="majorBidi"/>
                <w:lang w:val="en-US" w:bidi="ar-DZ"/>
              </w:rPr>
              <w:t xml:space="preserve"> M H /S21</w:t>
            </w:r>
          </w:p>
        </w:tc>
      </w:tr>
      <w:tr w:rsidR="001745D3" w:rsidRPr="007027CA" w:rsidTr="00FE17A6">
        <w:trPr>
          <w:trHeight w:val="106"/>
        </w:trPr>
        <w:tc>
          <w:tcPr>
            <w:tcW w:w="2127" w:type="dxa"/>
          </w:tcPr>
          <w:p w:rsidR="001745D3" w:rsidRPr="00FE17A6" w:rsidRDefault="001745D3" w:rsidP="00AE2C99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الاحد</w:t>
            </w:r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lang w:bidi="ar-DZ"/>
              </w:rPr>
              <w:t xml:space="preserve"> </w:t>
            </w:r>
            <w:r w:rsidRPr="00FE17A6">
              <w:rPr>
                <w:rFonts w:hint="cs"/>
                <w:rtl/>
                <w:lang w:bidi="ar-DZ"/>
              </w:rPr>
              <w:t>1</w:t>
            </w:r>
            <w:r>
              <w:rPr>
                <w:rFonts w:hint="cs"/>
                <w:rtl/>
                <w:lang w:bidi="ar-DZ"/>
              </w:rPr>
              <w:t>4</w:t>
            </w:r>
            <w:r w:rsidRPr="00FE17A6">
              <w:rPr>
                <w:rFonts w:hint="cs"/>
                <w:rtl/>
                <w:lang w:bidi="ar-DZ"/>
              </w:rPr>
              <w:t>/0</w:t>
            </w:r>
            <w:r>
              <w:rPr>
                <w:rFonts w:hint="cs"/>
                <w:rtl/>
                <w:lang w:bidi="ar-DZ"/>
              </w:rPr>
              <w:t>5</w:t>
            </w:r>
            <w:r w:rsidRPr="00FE17A6">
              <w:rPr>
                <w:rFonts w:hint="cs"/>
                <w:rtl/>
                <w:lang w:bidi="ar-DZ"/>
              </w:rPr>
              <w:t>/</w:t>
            </w:r>
            <w:r>
              <w:rPr>
                <w:rFonts w:hint="cs"/>
                <w:rtl/>
                <w:lang w:bidi="ar-DZ"/>
              </w:rPr>
              <w:t>2017</w:t>
            </w:r>
          </w:p>
        </w:tc>
        <w:tc>
          <w:tcPr>
            <w:tcW w:w="3685" w:type="dxa"/>
          </w:tcPr>
          <w:p w:rsidR="001745D3" w:rsidRPr="00FE17A6" w:rsidRDefault="001745D3" w:rsidP="006875A8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FE17A6">
              <w:rPr>
                <w:rFonts w:asciiTheme="majorBidi" w:hAnsiTheme="majorBidi" w:cstheme="majorBidi"/>
                <w:lang w:val="en-US" w:bidi="ar-DZ"/>
              </w:rPr>
              <w:t>Necib</w:t>
            </w:r>
            <w:proofErr w:type="spellEnd"/>
            <w:r w:rsidRPr="00FE17A6">
              <w:rPr>
                <w:rFonts w:asciiTheme="majorBidi" w:hAnsiTheme="majorBidi" w:cstheme="majorBidi"/>
                <w:lang w:val="en-US" w:bidi="ar-DZ"/>
              </w:rPr>
              <w:t xml:space="preserve"> H</w:t>
            </w:r>
            <w:r w:rsidRPr="00FE17A6">
              <w:rPr>
                <w:rFonts w:asciiTheme="majorBidi" w:hAnsiTheme="majorBidi" w:cstheme="majorBidi"/>
                <w:lang w:bidi="ar-DZ"/>
              </w:rPr>
              <w:t>/S21</w:t>
            </w:r>
          </w:p>
        </w:tc>
        <w:tc>
          <w:tcPr>
            <w:tcW w:w="3118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709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686" w:type="dxa"/>
          </w:tcPr>
          <w:p w:rsidR="001745D3" w:rsidRPr="00FE17A6" w:rsidRDefault="001745D3" w:rsidP="006875A8">
            <w:pPr>
              <w:bidi/>
              <w:jc w:val="center"/>
              <w:rPr>
                <w:rFonts w:asciiTheme="majorBidi" w:hAnsiTheme="majorBidi" w:cstheme="majorBidi"/>
                <w:lang w:val="en-US" w:bidi="ar-DZ"/>
              </w:rPr>
            </w:pPr>
            <w:proofErr w:type="spellStart"/>
            <w:r w:rsidRPr="00FE17A6">
              <w:rPr>
                <w:rFonts w:asciiTheme="majorBidi" w:hAnsiTheme="majorBidi" w:cstheme="majorBidi"/>
                <w:lang w:bidi="ar-DZ"/>
              </w:rPr>
              <w:t>Berbeuh</w:t>
            </w:r>
            <w:proofErr w:type="spellEnd"/>
            <w:r w:rsidRPr="00FE17A6">
              <w:rPr>
                <w:rFonts w:asciiTheme="majorBidi" w:hAnsiTheme="majorBidi" w:cstheme="majorBidi"/>
                <w:lang w:bidi="ar-DZ"/>
              </w:rPr>
              <w:t xml:space="preserve"> M H /S21</w:t>
            </w:r>
          </w:p>
        </w:tc>
      </w:tr>
      <w:tr w:rsidR="001745D3" w:rsidRPr="00626FB9" w:rsidTr="00FE17A6">
        <w:trPr>
          <w:trHeight w:val="106"/>
        </w:trPr>
        <w:tc>
          <w:tcPr>
            <w:tcW w:w="2127" w:type="dxa"/>
          </w:tcPr>
          <w:p w:rsidR="001745D3" w:rsidRPr="00FE17A6" w:rsidRDefault="001745D3" w:rsidP="00AE2C99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الاثنين 1</w:t>
            </w:r>
            <w:r>
              <w:rPr>
                <w:rFonts w:hint="cs"/>
                <w:rtl/>
                <w:lang w:bidi="ar-DZ"/>
              </w:rPr>
              <w:t>5</w:t>
            </w:r>
            <w:r w:rsidRPr="00FE17A6">
              <w:rPr>
                <w:rFonts w:hint="cs"/>
                <w:rtl/>
                <w:lang w:bidi="ar-DZ"/>
              </w:rPr>
              <w:t>/0</w:t>
            </w:r>
            <w:r>
              <w:rPr>
                <w:rFonts w:hint="cs"/>
                <w:rtl/>
                <w:lang w:bidi="ar-DZ"/>
              </w:rPr>
              <w:t>5</w:t>
            </w:r>
            <w:r w:rsidRPr="00FE17A6">
              <w:rPr>
                <w:rFonts w:hint="cs"/>
                <w:rtl/>
                <w:lang w:bidi="ar-DZ"/>
              </w:rPr>
              <w:t>/</w:t>
            </w:r>
            <w:r>
              <w:rPr>
                <w:rFonts w:hint="cs"/>
                <w:rtl/>
                <w:lang w:bidi="ar-DZ"/>
              </w:rPr>
              <w:t>2017</w:t>
            </w:r>
          </w:p>
        </w:tc>
        <w:tc>
          <w:tcPr>
            <w:tcW w:w="3685" w:type="dxa"/>
          </w:tcPr>
          <w:p w:rsidR="001745D3" w:rsidRPr="006875A8" w:rsidRDefault="001745D3" w:rsidP="006875A8">
            <w:pPr>
              <w:bidi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FE17A6">
              <w:rPr>
                <w:rFonts w:asciiTheme="majorBidi" w:hAnsiTheme="majorBidi" w:cstheme="majorBidi"/>
                <w:lang w:val="en-US" w:bidi="ar-DZ"/>
              </w:rPr>
              <w:t>S21</w:t>
            </w:r>
            <w:r>
              <w:rPr>
                <w:rFonts w:asciiTheme="majorBidi" w:hAnsiTheme="majorBidi" w:cstheme="majorBidi" w:hint="cs"/>
                <w:rtl/>
                <w:lang w:val="en-US" w:bidi="ar-DZ"/>
              </w:rPr>
              <w:t>/</w:t>
            </w:r>
            <w:proofErr w:type="spellStart"/>
            <w:r w:rsidRPr="006875A8">
              <w:rPr>
                <w:rFonts w:asciiTheme="majorBidi" w:hAnsiTheme="majorBidi" w:cstheme="majorBidi"/>
                <w:lang w:val="en-US" w:bidi="ar-DZ"/>
              </w:rPr>
              <w:t>Maammeur</w:t>
            </w:r>
            <w:proofErr w:type="spellEnd"/>
            <w:r w:rsidRPr="006875A8">
              <w:rPr>
                <w:rFonts w:asciiTheme="majorBidi" w:hAnsiTheme="majorBidi" w:cstheme="majorBidi"/>
                <w:lang w:val="en-US" w:bidi="ar-DZ"/>
              </w:rPr>
              <w:t xml:space="preserve"> H</w:t>
            </w:r>
          </w:p>
        </w:tc>
        <w:tc>
          <w:tcPr>
            <w:tcW w:w="3118" w:type="dxa"/>
          </w:tcPr>
          <w:p w:rsidR="001745D3" w:rsidRPr="00FE17A6" w:rsidRDefault="001745D3" w:rsidP="006875A8">
            <w:pPr>
              <w:tabs>
                <w:tab w:val="left" w:pos="786"/>
                <w:tab w:val="center" w:pos="1451"/>
              </w:tabs>
              <w:bidi/>
              <w:rPr>
                <w:rFonts w:asciiTheme="majorBidi" w:hAnsiTheme="majorBidi" w:cstheme="majorBidi"/>
                <w:lang w:bidi="ar-DZ"/>
              </w:rPr>
            </w:pPr>
            <w:r w:rsidRPr="006875A8">
              <w:rPr>
                <w:rFonts w:asciiTheme="majorBidi" w:hAnsiTheme="majorBidi" w:cstheme="majorBidi"/>
                <w:lang w:val="en-US" w:bidi="ar-DZ"/>
              </w:rPr>
              <w:tab/>
            </w:r>
            <w:r w:rsidRPr="00FE17A6"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</w:tc>
        <w:tc>
          <w:tcPr>
            <w:tcW w:w="709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686" w:type="dxa"/>
          </w:tcPr>
          <w:p w:rsidR="001745D3" w:rsidRPr="00FE17A6" w:rsidRDefault="001745D3" w:rsidP="006875A8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 w:rsidRPr="00FE17A6">
              <w:rPr>
                <w:rFonts w:asciiTheme="majorBidi" w:hAnsiTheme="majorBidi" w:cstheme="majorBidi"/>
                <w:lang w:bidi="ar-DZ"/>
              </w:rPr>
              <w:t>S21</w:t>
            </w:r>
            <w:r w:rsidRPr="00FE17A6">
              <w:rPr>
                <w:rFonts w:asciiTheme="majorBidi" w:hAnsiTheme="majorBidi" w:cstheme="majorBidi"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val="en-US" w:bidi="ar-DZ"/>
              </w:rPr>
              <w:t>/</w:t>
            </w:r>
            <w:r w:rsidRPr="00FE17A6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FE17A6">
              <w:rPr>
                <w:rFonts w:asciiTheme="majorBidi" w:hAnsiTheme="majorBidi" w:cstheme="majorBidi"/>
                <w:lang w:val="en-US" w:bidi="ar-DZ"/>
              </w:rPr>
              <w:t>Charouf</w:t>
            </w:r>
            <w:proofErr w:type="spellEnd"/>
            <w:r w:rsidRPr="00FE17A6">
              <w:rPr>
                <w:rFonts w:asciiTheme="majorBidi" w:hAnsiTheme="majorBidi" w:cstheme="majorBidi"/>
                <w:lang w:val="en-US" w:bidi="ar-DZ"/>
              </w:rPr>
              <w:t xml:space="preserve"> O</w:t>
            </w:r>
          </w:p>
        </w:tc>
      </w:tr>
      <w:tr w:rsidR="001745D3" w:rsidRPr="00626FB9" w:rsidTr="00FE17A6">
        <w:trPr>
          <w:trHeight w:val="106"/>
        </w:trPr>
        <w:tc>
          <w:tcPr>
            <w:tcW w:w="2127" w:type="dxa"/>
          </w:tcPr>
          <w:p w:rsidR="001745D3" w:rsidRPr="00FE17A6" w:rsidRDefault="001745D3" w:rsidP="00AE2C99">
            <w:pPr>
              <w:bidi/>
              <w:jc w:val="center"/>
              <w:rPr>
                <w:rtl/>
                <w:lang w:bidi="ar-DZ"/>
              </w:rPr>
            </w:pPr>
            <w:r w:rsidRPr="00FE17A6">
              <w:rPr>
                <w:rFonts w:hint="cs"/>
                <w:rtl/>
                <w:lang w:bidi="ar-DZ"/>
              </w:rPr>
              <w:t>الثلاثاء 1</w:t>
            </w:r>
            <w:r>
              <w:rPr>
                <w:rFonts w:hint="cs"/>
                <w:rtl/>
                <w:lang w:bidi="ar-DZ"/>
              </w:rPr>
              <w:t>6</w:t>
            </w:r>
            <w:r w:rsidRPr="00FE17A6">
              <w:rPr>
                <w:rFonts w:hint="cs"/>
                <w:rtl/>
                <w:lang w:bidi="ar-DZ"/>
              </w:rPr>
              <w:t>/0</w:t>
            </w:r>
            <w:r>
              <w:rPr>
                <w:rFonts w:hint="cs"/>
                <w:rtl/>
                <w:lang w:bidi="ar-DZ"/>
              </w:rPr>
              <w:t>5</w:t>
            </w:r>
            <w:r w:rsidRPr="00FE17A6">
              <w:rPr>
                <w:rFonts w:hint="cs"/>
                <w:rtl/>
                <w:lang w:bidi="ar-DZ"/>
              </w:rPr>
              <w:t>/</w:t>
            </w:r>
            <w:r>
              <w:rPr>
                <w:rFonts w:hint="cs"/>
                <w:rtl/>
                <w:lang w:bidi="ar-DZ"/>
              </w:rPr>
              <w:t>2017</w:t>
            </w:r>
          </w:p>
        </w:tc>
        <w:tc>
          <w:tcPr>
            <w:tcW w:w="3685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FE17A6">
              <w:rPr>
                <w:rFonts w:asciiTheme="majorBidi" w:hAnsiTheme="majorBidi" w:cstheme="majorBidi"/>
                <w:lang w:val="en-US" w:bidi="ar-DZ"/>
              </w:rPr>
              <w:t>Dernouni</w:t>
            </w:r>
            <w:proofErr w:type="spellEnd"/>
            <w:r w:rsidRPr="00FE17A6">
              <w:rPr>
                <w:rFonts w:asciiTheme="majorBidi" w:hAnsiTheme="majorBidi" w:cstheme="majorBidi"/>
                <w:lang w:val="en-US" w:bidi="ar-DZ"/>
              </w:rPr>
              <w:t xml:space="preserve"> M/S21</w:t>
            </w:r>
          </w:p>
        </w:tc>
        <w:tc>
          <w:tcPr>
            <w:tcW w:w="3118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lang w:val="en-US" w:bidi="ar-DZ"/>
              </w:rPr>
            </w:pPr>
          </w:p>
        </w:tc>
        <w:tc>
          <w:tcPr>
            <w:tcW w:w="709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686" w:type="dxa"/>
          </w:tcPr>
          <w:p w:rsidR="001745D3" w:rsidRPr="00FE17A6" w:rsidRDefault="001745D3" w:rsidP="00FE17A6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  <w:r w:rsidRPr="00FE17A6">
              <w:rPr>
                <w:rFonts w:asciiTheme="majorBidi" w:hAnsiTheme="majorBidi" w:cstheme="majorBidi"/>
                <w:lang w:bidi="ar-DZ"/>
              </w:rPr>
              <w:t>/S21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FE17A6">
              <w:rPr>
                <w:rFonts w:asciiTheme="majorBidi" w:hAnsiTheme="majorBidi" w:cstheme="majorBidi"/>
                <w:lang w:val="en-US" w:bidi="ar-DZ"/>
              </w:rPr>
              <w:t xml:space="preserve"> </w:t>
            </w:r>
            <w:proofErr w:type="spellStart"/>
            <w:r w:rsidRPr="00FE17A6">
              <w:rPr>
                <w:rFonts w:asciiTheme="majorBidi" w:hAnsiTheme="majorBidi" w:cstheme="majorBidi"/>
                <w:lang w:val="en-US" w:bidi="ar-DZ"/>
              </w:rPr>
              <w:t>Charouf</w:t>
            </w:r>
            <w:proofErr w:type="spellEnd"/>
            <w:r w:rsidRPr="00FE17A6">
              <w:rPr>
                <w:rFonts w:asciiTheme="majorBidi" w:hAnsiTheme="majorBidi" w:cstheme="majorBidi"/>
                <w:lang w:val="en-US" w:bidi="ar-DZ"/>
              </w:rPr>
              <w:t xml:space="preserve"> O</w:t>
            </w:r>
          </w:p>
        </w:tc>
      </w:tr>
    </w:tbl>
    <w:p w:rsidR="005A3A73" w:rsidRDefault="00505569" w:rsidP="007027CA">
      <w:pPr>
        <w:tabs>
          <w:tab w:val="left" w:pos="8023"/>
        </w:tabs>
        <w:bidi/>
        <w:spacing w:before="240"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  <w:lang w:eastAsia="fr-FR" w:bidi="ar-DZ"/>
        </w:rPr>
      </w:pP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جدول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توقيت</w:t>
      </w: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 xml:space="preserve"> حراسة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 xml:space="preserve">لامتحانات </w:t>
      </w:r>
      <w:proofErr w:type="gramStart"/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النهائية</w:t>
      </w:r>
      <w:proofErr w:type="gramEnd"/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 xml:space="preserve"> للسداسي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 w:rsidR="007027CA"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الث</w:t>
      </w:r>
      <w:r w:rsidR="007027CA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اني</w:t>
      </w:r>
      <w:r w:rsidR="007027CA" w:rsidRPr="00AC573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 xml:space="preserve"> </w:t>
      </w:r>
      <w:r w:rsidRPr="00AC573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201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7</w:t>
      </w:r>
      <w:r w:rsidRPr="00AC573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-201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6</w:t>
      </w:r>
      <w:r w:rsidRPr="00AC5739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–</w:t>
      </w: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الخاصة بأساتذة</w:t>
      </w:r>
      <w:r w:rsidR="00FE17A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 w:bidi="ar-DZ"/>
        </w:rPr>
        <w:t xml:space="preserve"> </w:t>
      </w: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ال</w:t>
      </w:r>
      <w:r w:rsidRPr="00AC5739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  <w:lang w:eastAsia="fr-FR" w:bidi="ar-DZ"/>
        </w:rPr>
        <w:t>طاقات متجددة</w:t>
      </w:r>
    </w:p>
    <w:p w:rsidR="00626FB9" w:rsidRPr="003D7A65" w:rsidRDefault="00626FB9" w:rsidP="005A3A73">
      <w:pPr>
        <w:tabs>
          <w:tab w:val="left" w:pos="9100"/>
        </w:tabs>
        <w:bidi/>
        <w:spacing w:before="240" w:after="0"/>
        <w:jc w:val="center"/>
        <w:rPr>
          <w:rFonts w:asciiTheme="majorBidi" w:hAnsiTheme="majorBidi" w:cstheme="majorBidi"/>
          <w:sz w:val="16"/>
          <w:szCs w:val="16"/>
          <w:lang w:bidi="ar-DZ"/>
        </w:rPr>
      </w:pPr>
    </w:p>
    <w:p w:rsidR="00B4434C" w:rsidRDefault="00B4434C" w:rsidP="00044682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4434C" w:rsidRPr="00B4434C" w:rsidRDefault="00B4434C" w:rsidP="00B4434C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B4434C" w:rsidRDefault="00B4434C" w:rsidP="00B4434C">
      <w:pPr>
        <w:bidi/>
        <w:rPr>
          <w:rFonts w:asciiTheme="majorBidi" w:hAnsiTheme="majorBidi" w:cstheme="majorBidi"/>
          <w:sz w:val="24"/>
          <w:szCs w:val="24"/>
          <w:lang w:bidi="ar-DZ"/>
        </w:rPr>
      </w:pPr>
    </w:p>
    <w:p w:rsidR="00EF2DFF" w:rsidRPr="00972986" w:rsidRDefault="00EF2DFF" w:rsidP="00EF2DFF">
      <w:pPr>
        <w:spacing w:after="120"/>
        <w:rPr>
          <w:b/>
          <w:bCs/>
          <w:u w:val="single"/>
        </w:rPr>
      </w:pPr>
    </w:p>
    <w:p w:rsidR="00EF2DFF" w:rsidRPr="00682BE4" w:rsidRDefault="00EF2DFF" w:rsidP="00EF2DFF">
      <w:pPr>
        <w:spacing w:after="120"/>
        <w:rPr>
          <w:b/>
          <w:bCs/>
        </w:rPr>
      </w:pPr>
      <w:r w:rsidRPr="00972986">
        <w:rPr>
          <w:b/>
          <w:bCs/>
          <w:u w:val="single"/>
        </w:rPr>
        <w:t>Rattrapage S1</w:t>
      </w:r>
      <w:r w:rsidRPr="00682BE4">
        <w:rPr>
          <w:b/>
          <w:bCs/>
        </w:rPr>
        <w:t> :</w:t>
      </w:r>
    </w:p>
    <w:p w:rsidR="00EF2DFF" w:rsidRPr="007D196B" w:rsidRDefault="00EF2DFF" w:rsidP="00EF2DFF">
      <w:pPr>
        <w:spacing w:after="0"/>
        <w:rPr>
          <w:b/>
          <w:bCs/>
        </w:rPr>
      </w:pPr>
      <w:r w:rsidRPr="007D196B">
        <w:rPr>
          <w:b/>
          <w:bCs/>
        </w:rPr>
        <w:t>17-mai</w:t>
      </w:r>
    </w:p>
    <w:p w:rsidR="00EF2DFF" w:rsidRDefault="00EF2DFF" w:rsidP="00EF2DFF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3C4D1A">
        <w:rPr>
          <w:rFonts w:asciiTheme="majorHAnsi" w:eastAsia="Calibri" w:hAnsiTheme="majorHAnsi"/>
          <w:color w:val="000000" w:themeColor="text1"/>
        </w:rPr>
        <w:t xml:space="preserve">TP Gisements </w:t>
      </w:r>
      <w:r>
        <w:rPr>
          <w:rFonts w:asciiTheme="majorHAnsi" w:eastAsia="Calibri" w:hAnsiTheme="majorHAnsi"/>
          <w:color w:val="000000" w:themeColor="text1"/>
        </w:rPr>
        <w:t>R</w:t>
      </w:r>
      <w:r w:rsidRPr="003C4D1A">
        <w:rPr>
          <w:rFonts w:asciiTheme="majorHAnsi" w:eastAsia="Calibri" w:hAnsiTheme="majorHAnsi"/>
          <w:color w:val="000000" w:themeColor="text1"/>
        </w:rPr>
        <w:t xml:space="preserve">enouvelables et </w:t>
      </w:r>
      <w:r>
        <w:rPr>
          <w:rFonts w:asciiTheme="majorHAnsi" w:eastAsia="Calibri" w:hAnsiTheme="majorHAnsi"/>
          <w:color w:val="000000" w:themeColor="text1"/>
        </w:rPr>
        <w:t>M</w:t>
      </w:r>
      <w:r w:rsidRPr="003C4D1A">
        <w:rPr>
          <w:rFonts w:asciiTheme="majorHAnsi" w:eastAsia="Calibri" w:hAnsiTheme="majorHAnsi"/>
          <w:color w:val="000000" w:themeColor="text1"/>
        </w:rPr>
        <w:t>étéorologie</w:t>
      </w:r>
      <w:r>
        <w:rPr>
          <w:rFonts w:asciiTheme="majorHAnsi" w:hAnsiTheme="majorHAnsi"/>
          <w:sz w:val="24"/>
          <w:szCs w:val="24"/>
        </w:rPr>
        <w:t xml:space="preserve"> 8h à 9h30</w:t>
      </w:r>
    </w:p>
    <w:p w:rsidR="00EF2DFF" w:rsidRDefault="00EF2DFF" w:rsidP="00EF2DFF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Réglementation et normes des ER 10h à 11h30</w:t>
      </w:r>
    </w:p>
    <w:p w:rsidR="00EF2DFF" w:rsidRDefault="00EF2DFF" w:rsidP="00EF2DFF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D954F5">
        <w:rPr>
          <w:rFonts w:asciiTheme="majorHAnsi" w:eastAsia="Calibri" w:hAnsiTheme="majorHAnsi" w:cs="Calibri"/>
          <w:iCs/>
          <w:color w:val="000000" w:themeColor="text1"/>
        </w:rPr>
        <w:t>Anglais technique et terminologie</w:t>
      </w:r>
      <w:r>
        <w:rPr>
          <w:rFonts w:asciiTheme="majorHAnsi" w:eastAsia="Calibri" w:hAnsiTheme="majorHAnsi" w:cs="Calibri"/>
          <w:iCs/>
          <w:color w:val="000000" w:themeColor="text1"/>
        </w:rPr>
        <w:t>14h à 15h30</w:t>
      </w:r>
      <w:r w:rsidRPr="00F95D69">
        <w:rPr>
          <w:rFonts w:asciiTheme="majorHAnsi" w:hAnsiTheme="majorHAnsi"/>
          <w:sz w:val="24"/>
          <w:szCs w:val="24"/>
        </w:rPr>
        <w:t xml:space="preserve"> </w:t>
      </w:r>
    </w:p>
    <w:p w:rsidR="00EF2DFF" w:rsidRPr="007D196B" w:rsidRDefault="00EF2DFF" w:rsidP="00EF2DFF">
      <w:pPr>
        <w:spacing w:after="0"/>
        <w:rPr>
          <w:rFonts w:asciiTheme="majorHAnsi" w:eastAsia="Calibri" w:hAnsiTheme="majorHAnsi"/>
          <w:b/>
          <w:bCs/>
          <w:color w:val="000000" w:themeColor="text1"/>
        </w:rPr>
      </w:pPr>
      <w:r w:rsidRPr="007D196B">
        <w:rPr>
          <w:rFonts w:asciiTheme="majorHAnsi" w:eastAsia="Calibri" w:hAnsiTheme="majorHAnsi"/>
          <w:b/>
          <w:bCs/>
          <w:color w:val="000000" w:themeColor="text1"/>
        </w:rPr>
        <w:lastRenderedPageBreak/>
        <w:t>18 Mai</w:t>
      </w:r>
    </w:p>
    <w:p w:rsidR="00EF2DFF" w:rsidRDefault="00EF2DFF" w:rsidP="00EF2DFF">
      <w:pPr>
        <w:spacing w:after="0"/>
        <w:ind w:firstLine="708"/>
        <w:rPr>
          <w:rFonts w:asciiTheme="majorHAnsi" w:eastAsia="Calibri" w:hAnsiTheme="majorHAnsi"/>
          <w:color w:val="000000" w:themeColor="text1"/>
        </w:rPr>
      </w:pPr>
      <w:r w:rsidRPr="00F64D95">
        <w:rPr>
          <w:rFonts w:ascii="Cambria" w:eastAsia="Calibri" w:hAnsi="Cambria" w:cs="Calibri"/>
        </w:rPr>
        <w:t xml:space="preserve">Transfert </w:t>
      </w:r>
      <w:proofErr w:type="spellStart"/>
      <w:r w:rsidRPr="00F64D95">
        <w:rPr>
          <w:rFonts w:ascii="Cambria" w:eastAsia="Calibri" w:hAnsi="Cambria" w:cs="Calibri"/>
        </w:rPr>
        <w:t>TherApprof</w:t>
      </w:r>
      <w:proofErr w:type="spellEnd"/>
      <w:r w:rsidRPr="00F64D95">
        <w:rPr>
          <w:rFonts w:ascii="Cambria" w:eastAsia="Calibri" w:hAnsi="Cambria" w:cs="Calibri"/>
        </w:rPr>
        <w:t xml:space="preserve"> et Phénomène  de Transport</w:t>
      </w:r>
      <w:r>
        <w:rPr>
          <w:rFonts w:ascii="Cambria" w:eastAsia="Calibri" w:hAnsi="Cambria" w:cs="Calibri"/>
        </w:rPr>
        <w:t xml:space="preserve"> </w:t>
      </w:r>
      <w:r>
        <w:rPr>
          <w:rFonts w:asciiTheme="majorHAnsi" w:hAnsiTheme="majorHAnsi"/>
          <w:sz w:val="24"/>
          <w:szCs w:val="24"/>
        </w:rPr>
        <w:t>8h à 9h30</w:t>
      </w:r>
    </w:p>
    <w:p w:rsidR="00EF2DFF" w:rsidRDefault="00EF2DFF" w:rsidP="00EF2DFF">
      <w:pPr>
        <w:spacing w:after="0"/>
        <w:rPr>
          <w:rFonts w:asciiTheme="majorHAnsi" w:eastAsia="Calibri" w:hAnsiTheme="majorHAnsi"/>
          <w:color w:val="000000" w:themeColor="text1"/>
        </w:rPr>
      </w:pPr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ab/>
        <w:t xml:space="preserve"> </w:t>
      </w:r>
      <w:r w:rsidRPr="00356405">
        <w:rPr>
          <w:rFonts w:asciiTheme="majorHAnsi" w:eastAsia="Times New Roman" w:hAnsiTheme="majorHAnsi" w:cs="Calibri"/>
        </w:rPr>
        <w:t>Mécanique des Fluides Approfondie</w:t>
      </w:r>
      <w:r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hAnsiTheme="majorHAnsi"/>
          <w:sz w:val="24"/>
          <w:szCs w:val="24"/>
        </w:rPr>
        <w:t>10h à 11h30</w:t>
      </w:r>
    </w:p>
    <w:p w:rsidR="00EF2DFF" w:rsidRPr="007D196B" w:rsidRDefault="00EF2DFF" w:rsidP="00EF2DFF">
      <w:pPr>
        <w:spacing w:after="0"/>
        <w:rPr>
          <w:rFonts w:asciiTheme="majorHAnsi" w:eastAsia="Calibri" w:hAnsiTheme="majorHAnsi"/>
          <w:b/>
          <w:bCs/>
          <w:color w:val="000000" w:themeColor="text1"/>
        </w:rPr>
      </w:pPr>
      <w:r w:rsidRPr="007D196B">
        <w:rPr>
          <w:rFonts w:asciiTheme="majorHAnsi" w:eastAsia="Calibri" w:hAnsiTheme="majorHAnsi"/>
          <w:b/>
          <w:bCs/>
          <w:color w:val="000000" w:themeColor="text1"/>
        </w:rPr>
        <w:t>20 Mai</w:t>
      </w:r>
    </w:p>
    <w:p w:rsidR="00EF2DFF" w:rsidRDefault="00EF2DFF" w:rsidP="00EF2DFF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3C4D1A">
        <w:rPr>
          <w:rFonts w:asciiTheme="majorHAnsi" w:hAnsiTheme="majorHAnsi"/>
          <w:color w:val="000000" w:themeColor="text1"/>
          <w:lang w:bidi="ar-DZ"/>
        </w:rPr>
        <w:t xml:space="preserve">Energies Renouvelables et Enjeux </w:t>
      </w:r>
      <w:r>
        <w:rPr>
          <w:rFonts w:asciiTheme="majorHAnsi" w:hAnsiTheme="majorHAnsi"/>
          <w:color w:val="000000" w:themeColor="text1"/>
          <w:lang w:bidi="ar-DZ"/>
        </w:rPr>
        <w:t>E</w:t>
      </w:r>
      <w:r w:rsidRPr="003C4D1A">
        <w:rPr>
          <w:rFonts w:asciiTheme="majorHAnsi" w:hAnsiTheme="majorHAnsi"/>
          <w:color w:val="000000" w:themeColor="text1"/>
          <w:lang w:bidi="ar-DZ"/>
        </w:rPr>
        <w:t>nergétiques</w:t>
      </w:r>
      <w:r>
        <w:rPr>
          <w:rFonts w:asciiTheme="majorHAnsi" w:hAnsiTheme="majorHAnsi"/>
          <w:color w:val="000000" w:themeColor="text1"/>
          <w:lang w:bidi="ar-DZ"/>
        </w:rPr>
        <w:t xml:space="preserve">  </w:t>
      </w:r>
      <w:r>
        <w:rPr>
          <w:rFonts w:asciiTheme="majorHAnsi" w:hAnsiTheme="majorHAnsi"/>
          <w:sz w:val="24"/>
          <w:szCs w:val="24"/>
        </w:rPr>
        <w:t>8h à 9h30</w:t>
      </w:r>
    </w:p>
    <w:p w:rsidR="00EF2DFF" w:rsidRDefault="00EF2DFF" w:rsidP="00EF2DFF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3C4D1A">
        <w:rPr>
          <w:rFonts w:asciiTheme="majorHAnsi" w:eastAsia="Calibri" w:hAnsiTheme="majorHAnsi"/>
          <w:color w:val="000000" w:themeColor="text1"/>
        </w:rPr>
        <w:t>Gisements Renouvelables et Météorologie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hAnsiTheme="majorHAnsi"/>
          <w:sz w:val="24"/>
          <w:szCs w:val="24"/>
        </w:rPr>
        <w:t>10h à 11h30</w:t>
      </w:r>
    </w:p>
    <w:p w:rsidR="00EF2DFF" w:rsidRDefault="00EF2DFF" w:rsidP="00EF2DFF">
      <w:pPr>
        <w:spacing w:after="0"/>
        <w:ind w:firstLine="708"/>
        <w:rPr>
          <w:rFonts w:asciiTheme="majorHAnsi" w:eastAsia="Calibri" w:hAnsiTheme="majorHAnsi"/>
          <w:color w:val="000000" w:themeColor="text1"/>
        </w:rPr>
      </w:pPr>
      <w:r w:rsidRPr="003C4D1A">
        <w:rPr>
          <w:rFonts w:asciiTheme="majorHAnsi" w:eastAsia="Calibri" w:hAnsiTheme="majorHAnsi"/>
          <w:color w:val="000000" w:themeColor="text1"/>
        </w:rPr>
        <w:t>TP Méthodes Numériques Appliquées</w:t>
      </w:r>
      <w:r>
        <w:rPr>
          <w:rFonts w:asciiTheme="majorHAnsi" w:eastAsia="Calibri" w:hAnsiTheme="majorHAnsi" w:cs="Calibri"/>
          <w:iCs/>
          <w:color w:val="000000" w:themeColor="text1"/>
        </w:rPr>
        <w:t>14h à 15h30</w:t>
      </w:r>
    </w:p>
    <w:p w:rsidR="00EF2DFF" w:rsidRPr="007D196B" w:rsidRDefault="00EF2DFF" w:rsidP="00EF2DFF">
      <w:pPr>
        <w:spacing w:after="0"/>
        <w:rPr>
          <w:rFonts w:asciiTheme="majorHAnsi" w:eastAsia="Calibri" w:hAnsiTheme="majorHAnsi"/>
          <w:b/>
          <w:bCs/>
          <w:color w:val="000000" w:themeColor="text1"/>
        </w:rPr>
      </w:pPr>
      <w:r>
        <w:rPr>
          <w:rFonts w:asciiTheme="majorHAnsi" w:eastAsia="Calibri" w:hAnsiTheme="majorHAnsi"/>
          <w:b/>
          <w:bCs/>
          <w:color w:val="000000" w:themeColor="text1"/>
        </w:rPr>
        <w:t>21</w:t>
      </w:r>
      <w:r w:rsidRPr="007D196B">
        <w:rPr>
          <w:rFonts w:asciiTheme="majorHAnsi" w:eastAsia="Calibri" w:hAnsiTheme="majorHAnsi"/>
          <w:b/>
          <w:bCs/>
          <w:color w:val="000000" w:themeColor="text1"/>
        </w:rPr>
        <w:t xml:space="preserve"> Mai</w:t>
      </w:r>
    </w:p>
    <w:p w:rsidR="00EF2DFF" w:rsidRDefault="00EF2DFF" w:rsidP="00EF2DFF">
      <w:pPr>
        <w:spacing w:after="0"/>
        <w:ind w:firstLine="708"/>
        <w:rPr>
          <w:rFonts w:asciiTheme="majorHAnsi" w:eastAsia="Calibri" w:hAnsiTheme="majorHAnsi"/>
          <w:color w:val="000000" w:themeColor="text1"/>
        </w:rPr>
      </w:pPr>
      <w:r w:rsidRPr="003C4D1A">
        <w:rPr>
          <w:rFonts w:asciiTheme="majorHAnsi" w:eastAsia="Calibri" w:hAnsiTheme="majorHAnsi"/>
          <w:color w:val="000000" w:themeColor="text1"/>
        </w:rPr>
        <w:t xml:space="preserve">Méthodes </w:t>
      </w:r>
      <w:r>
        <w:rPr>
          <w:rFonts w:asciiTheme="majorHAnsi" w:eastAsia="Calibri" w:hAnsiTheme="majorHAnsi"/>
          <w:color w:val="000000" w:themeColor="text1"/>
        </w:rPr>
        <w:t>N</w:t>
      </w:r>
      <w:r w:rsidRPr="003C4D1A">
        <w:rPr>
          <w:rFonts w:asciiTheme="majorHAnsi" w:eastAsia="Calibri" w:hAnsiTheme="majorHAnsi"/>
          <w:color w:val="000000" w:themeColor="text1"/>
        </w:rPr>
        <w:t xml:space="preserve">umériques </w:t>
      </w:r>
      <w:r>
        <w:rPr>
          <w:rFonts w:asciiTheme="majorHAnsi" w:eastAsia="Calibri" w:hAnsiTheme="majorHAnsi"/>
          <w:color w:val="000000" w:themeColor="text1"/>
        </w:rPr>
        <w:t>A</w:t>
      </w:r>
      <w:r w:rsidRPr="003C4D1A">
        <w:rPr>
          <w:rFonts w:asciiTheme="majorHAnsi" w:eastAsia="Calibri" w:hAnsiTheme="majorHAnsi"/>
          <w:color w:val="000000" w:themeColor="text1"/>
        </w:rPr>
        <w:t>ppliquées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hAnsiTheme="majorHAnsi"/>
          <w:sz w:val="24"/>
          <w:szCs w:val="24"/>
        </w:rPr>
        <w:t>8h à 9h30</w:t>
      </w:r>
    </w:p>
    <w:p w:rsidR="00EF2DFF" w:rsidRDefault="00EF2DFF" w:rsidP="00EF2DFF">
      <w:pPr>
        <w:spacing w:after="0"/>
        <w:ind w:firstLine="708"/>
        <w:rPr>
          <w:rFonts w:asciiTheme="majorHAnsi" w:eastAsia="Calibri" w:hAnsiTheme="majorHAnsi"/>
          <w:color w:val="000000" w:themeColor="text1"/>
        </w:rPr>
      </w:pPr>
      <w:r>
        <w:rPr>
          <w:rFonts w:asciiTheme="majorHAnsi" w:hAnsiTheme="majorHAnsi"/>
          <w:sz w:val="24"/>
          <w:szCs w:val="24"/>
        </w:rPr>
        <w:t>Les tours et cheminées solaires 10h à 11h30</w:t>
      </w:r>
    </w:p>
    <w:p w:rsidR="00EF2DFF" w:rsidRDefault="00EF2DFF" w:rsidP="00EF2DFF">
      <w:pPr>
        <w:spacing w:after="0"/>
      </w:pPr>
    </w:p>
    <w:p w:rsidR="00EF2DFF" w:rsidRPr="00972986" w:rsidRDefault="00EF2DFF" w:rsidP="00EF2DFF">
      <w:pPr>
        <w:spacing w:after="0"/>
        <w:jc w:val="center"/>
        <w:rPr>
          <w:u w:val="single"/>
        </w:rPr>
      </w:pPr>
      <w:r w:rsidRPr="00972986">
        <w:rPr>
          <w:u w:val="single"/>
        </w:rPr>
        <w:t>********************************************************</w:t>
      </w:r>
    </w:p>
    <w:p w:rsidR="00EF2DFF" w:rsidRDefault="00EF2DFF" w:rsidP="00EF2DFF">
      <w:pPr>
        <w:spacing w:after="0"/>
        <w:rPr>
          <w:b/>
          <w:bCs/>
        </w:rPr>
      </w:pPr>
      <w:r w:rsidRPr="00972986">
        <w:rPr>
          <w:b/>
          <w:bCs/>
          <w:u w:val="single"/>
        </w:rPr>
        <w:t>Rattrapage S2</w:t>
      </w:r>
      <w:r w:rsidRPr="007D196B">
        <w:rPr>
          <w:b/>
          <w:bCs/>
        </w:rPr>
        <w:t> :</w:t>
      </w:r>
    </w:p>
    <w:p w:rsidR="00EF2DFF" w:rsidRPr="00213D60" w:rsidRDefault="00EF2DFF" w:rsidP="00EF2DFF">
      <w:pPr>
        <w:spacing w:after="0"/>
        <w:rPr>
          <w:rFonts w:asciiTheme="majorHAnsi" w:eastAsia="Calibri" w:hAnsiTheme="majorHAnsi"/>
          <w:b/>
          <w:bCs/>
          <w:color w:val="000000" w:themeColor="text1"/>
          <w:sz w:val="12"/>
          <w:szCs w:val="12"/>
        </w:rPr>
      </w:pPr>
    </w:p>
    <w:p w:rsidR="00EF2DFF" w:rsidRPr="007D196B" w:rsidRDefault="00EF2DFF" w:rsidP="00EF2DFF">
      <w:pPr>
        <w:spacing w:after="0"/>
        <w:rPr>
          <w:rFonts w:asciiTheme="majorHAnsi" w:eastAsia="Calibri" w:hAnsiTheme="majorHAnsi"/>
          <w:b/>
          <w:bCs/>
          <w:color w:val="000000" w:themeColor="text1"/>
        </w:rPr>
      </w:pPr>
      <w:r w:rsidRPr="007D196B">
        <w:rPr>
          <w:rFonts w:asciiTheme="majorHAnsi" w:eastAsia="Calibri" w:hAnsiTheme="majorHAnsi"/>
          <w:b/>
          <w:bCs/>
          <w:color w:val="000000" w:themeColor="text1"/>
        </w:rPr>
        <w:t>23 Mai</w:t>
      </w:r>
    </w:p>
    <w:p w:rsidR="00EF2DFF" w:rsidRDefault="00EF2DFF" w:rsidP="00EF2DFF">
      <w:pPr>
        <w:spacing w:after="0"/>
        <w:ind w:firstLine="708"/>
        <w:rPr>
          <w:rFonts w:ascii="Cambria" w:eastAsia="Calibri" w:hAnsi="Cambria" w:cs="Calibri"/>
          <w:color w:val="000000" w:themeColor="text1"/>
        </w:rPr>
      </w:pPr>
      <w:r w:rsidRPr="00F64D95">
        <w:rPr>
          <w:rFonts w:ascii="Cambria" w:eastAsia="Calibri" w:hAnsi="Cambria" w:cs="Calibri"/>
          <w:color w:val="000000" w:themeColor="text1"/>
        </w:rPr>
        <w:t>Montage et  Dimensionnement des projets ER</w:t>
      </w:r>
      <w:r>
        <w:rPr>
          <w:rFonts w:ascii="Cambria" w:eastAsia="Calibri" w:hAnsi="Cambria" w:cs="Calibri"/>
          <w:color w:val="000000" w:themeColor="text1"/>
        </w:rPr>
        <w:t xml:space="preserve">  </w:t>
      </w:r>
      <w:r>
        <w:rPr>
          <w:rFonts w:asciiTheme="majorHAnsi" w:hAnsiTheme="majorHAnsi"/>
          <w:sz w:val="24"/>
          <w:szCs w:val="24"/>
        </w:rPr>
        <w:t>8h à 9h30</w:t>
      </w:r>
    </w:p>
    <w:p w:rsidR="00EF2DFF" w:rsidRDefault="00EF2DFF" w:rsidP="00EF2DFF">
      <w:pPr>
        <w:tabs>
          <w:tab w:val="left" w:pos="2269"/>
        </w:tabs>
        <w:spacing w:after="0"/>
      </w:pPr>
      <w:r>
        <w:rPr>
          <w:rFonts w:ascii="Cambria" w:eastAsia="Calibri" w:hAnsi="Cambria" w:cs="Calibri"/>
          <w:color w:val="000000" w:themeColor="text1"/>
        </w:rPr>
        <w:t xml:space="preserve">              </w:t>
      </w:r>
      <w:r w:rsidRPr="00F64D95">
        <w:rPr>
          <w:rFonts w:ascii="Cambria" w:eastAsia="Calibri" w:hAnsi="Cambria" w:cs="Calibri"/>
          <w:color w:val="000000" w:themeColor="text1"/>
        </w:rPr>
        <w:t>TP de Conversion</w:t>
      </w:r>
      <w:r>
        <w:rPr>
          <w:rFonts w:ascii="Cambria" w:eastAsia="Calibri" w:hAnsi="Cambria" w:cs="Calibri"/>
          <w:color w:val="000000" w:themeColor="text1"/>
        </w:rPr>
        <w:t xml:space="preserve">  </w:t>
      </w:r>
      <w:r>
        <w:rPr>
          <w:rFonts w:asciiTheme="majorHAnsi" w:hAnsiTheme="majorHAnsi"/>
          <w:sz w:val="24"/>
          <w:szCs w:val="24"/>
        </w:rPr>
        <w:t>10h à 11h30</w:t>
      </w:r>
    </w:p>
    <w:p w:rsidR="00EF2DFF" w:rsidRDefault="00EF2DFF" w:rsidP="00EF2DFF">
      <w:pPr>
        <w:spacing w:after="0"/>
        <w:ind w:firstLine="708"/>
        <w:rPr>
          <w:rFonts w:asciiTheme="majorHAnsi" w:eastAsia="Calibri" w:hAnsiTheme="majorHAnsi" w:cs="Calibri"/>
          <w:iCs/>
          <w:color w:val="000000" w:themeColor="text1"/>
        </w:rPr>
      </w:pPr>
      <w:r w:rsidRPr="00F64D95">
        <w:rPr>
          <w:rFonts w:asciiTheme="majorHAnsi" w:eastAsia="Calibri" w:hAnsiTheme="majorHAnsi" w:cs="Calibri"/>
          <w:iCs/>
          <w:color w:val="000000" w:themeColor="text1"/>
        </w:rPr>
        <w:t>Ethique, déontologie et propriété intellectuelle</w:t>
      </w:r>
      <w:r>
        <w:rPr>
          <w:rFonts w:asciiTheme="majorHAnsi" w:eastAsia="Calibri" w:hAnsiTheme="majorHAnsi" w:cs="Calibri"/>
          <w:iCs/>
          <w:color w:val="000000" w:themeColor="text1"/>
        </w:rPr>
        <w:t xml:space="preserve"> 14h à 15h30</w:t>
      </w:r>
    </w:p>
    <w:p w:rsidR="00EF2DFF" w:rsidRPr="007D196B" w:rsidRDefault="00EF2DFF" w:rsidP="00EF2DFF">
      <w:pPr>
        <w:spacing w:after="0"/>
        <w:rPr>
          <w:rFonts w:asciiTheme="majorHAnsi" w:eastAsia="Calibri" w:hAnsiTheme="majorHAnsi" w:cs="Calibri"/>
          <w:b/>
          <w:bCs/>
          <w:iCs/>
          <w:color w:val="000000" w:themeColor="text1"/>
        </w:rPr>
      </w:pPr>
      <w:r w:rsidRPr="007D196B">
        <w:rPr>
          <w:rFonts w:asciiTheme="majorHAnsi" w:eastAsia="Calibri" w:hAnsiTheme="majorHAnsi"/>
          <w:b/>
          <w:bCs/>
          <w:color w:val="000000" w:themeColor="text1"/>
        </w:rPr>
        <w:t>24 Mai</w:t>
      </w:r>
      <w:r w:rsidRPr="007D196B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  </w:t>
      </w:r>
    </w:p>
    <w:p w:rsidR="00EF2DFF" w:rsidRDefault="00EF2DFF" w:rsidP="00EF2DFF">
      <w:pPr>
        <w:spacing w:after="0"/>
        <w:ind w:firstLine="708"/>
        <w:rPr>
          <w:rFonts w:ascii="Cambria" w:eastAsia="Calibri" w:hAnsi="Cambria" w:cs="Calibri"/>
          <w:color w:val="000000" w:themeColor="text1"/>
        </w:rPr>
      </w:pPr>
      <w:r w:rsidRPr="00F64D95">
        <w:rPr>
          <w:rFonts w:ascii="Cambria" w:eastAsia="Calibri" w:hAnsi="Cambria" w:cs="Calibri"/>
          <w:color w:val="000000" w:themeColor="text1"/>
        </w:rPr>
        <w:t>Solaire Thermique et applications</w:t>
      </w:r>
      <w:r>
        <w:rPr>
          <w:rFonts w:ascii="Cambria" w:eastAsia="Calibri" w:hAnsi="Cambria" w:cs="Calibri"/>
          <w:color w:val="000000" w:themeColor="text1"/>
        </w:rPr>
        <w:t xml:space="preserve">  </w:t>
      </w:r>
      <w:r>
        <w:rPr>
          <w:rFonts w:asciiTheme="majorHAnsi" w:hAnsiTheme="majorHAnsi"/>
          <w:sz w:val="24"/>
          <w:szCs w:val="24"/>
        </w:rPr>
        <w:t>8h à 9h30</w:t>
      </w:r>
    </w:p>
    <w:p w:rsidR="00EF2DFF" w:rsidRDefault="00EF2DFF" w:rsidP="00EF2DFF">
      <w:pPr>
        <w:spacing w:after="0"/>
        <w:ind w:firstLine="708"/>
        <w:rPr>
          <w:rFonts w:asciiTheme="majorHAnsi" w:hAnsiTheme="majorHAnsi"/>
        </w:rPr>
      </w:pPr>
      <w:r w:rsidRPr="00F64D95">
        <w:rPr>
          <w:rFonts w:asciiTheme="majorHAnsi" w:hAnsiTheme="majorHAnsi"/>
        </w:rPr>
        <w:t>Système hybride CSP-gaz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  <w:sz w:val="24"/>
          <w:szCs w:val="24"/>
        </w:rPr>
        <w:t>10h à 11h30</w:t>
      </w:r>
    </w:p>
    <w:p w:rsidR="00EF2DFF" w:rsidRDefault="00EF2DFF" w:rsidP="00EF2DFF">
      <w:pPr>
        <w:spacing w:after="0"/>
        <w:ind w:firstLine="708"/>
        <w:rPr>
          <w:rFonts w:ascii="Cambria" w:eastAsia="Calibri" w:hAnsi="Cambria" w:cs="Calibri"/>
          <w:b/>
          <w:bCs/>
        </w:rPr>
      </w:pPr>
      <w:r w:rsidRPr="00F64D95">
        <w:rPr>
          <w:rFonts w:asciiTheme="majorHAnsi" w:hAnsiTheme="majorHAnsi"/>
        </w:rPr>
        <w:t>Techniques des transferts appliqués au séchage</w:t>
      </w:r>
      <w:r>
        <w:rPr>
          <w:rFonts w:asciiTheme="majorHAnsi" w:eastAsia="Calibri" w:hAnsiTheme="majorHAnsi" w:cs="Calibri"/>
          <w:iCs/>
          <w:color w:val="000000" w:themeColor="text1"/>
        </w:rPr>
        <w:t>14h à 15h30</w:t>
      </w:r>
      <w:r w:rsidRPr="00F95D69">
        <w:rPr>
          <w:rFonts w:asciiTheme="majorHAnsi" w:hAnsiTheme="majorHAnsi"/>
          <w:sz w:val="24"/>
          <w:szCs w:val="24"/>
        </w:rPr>
        <w:t xml:space="preserve"> </w:t>
      </w:r>
      <w:r w:rsidRPr="007D196B">
        <w:rPr>
          <w:rFonts w:ascii="Cambria" w:eastAsia="Calibri" w:hAnsi="Cambria" w:cs="Calibri"/>
          <w:b/>
          <w:bCs/>
        </w:rPr>
        <w:t xml:space="preserve">  </w:t>
      </w:r>
    </w:p>
    <w:p w:rsidR="00EF2DFF" w:rsidRPr="007D196B" w:rsidRDefault="00EF2DFF" w:rsidP="00EF2DFF">
      <w:pPr>
        <w:spacing w:after="0"/>
        <w:rPr>
          <w:rFonts w:ascii="Cambria" w:eastAsia="Calibri" w:hAnsi="Cambria" w:cs="Calibri"/>
          <w:b/>
          <w:bCs/>
        </w:rPr>
      </w:pPr>
      <w:r w:rsidRPr="007D196B">
        <w:rPr>
          <w:rFonts w:asciiTheme="majorHAnsi" w:eastAsia="Calibri" w:hAnsiTheme="majorHAnsi"/>
          <w:b/>
          <w:bCs/>
          <w:color w:val="000000" w:themeColor="text1"/>
        </w:rPr>
        <w:t>2</w:t>
      </w:r>
      <w:r>
        <w:rPr>
          <w:rFonts w:asciiTheme="majorHAnsi" w:eastAsia="Calibri" w:hAnsiTheme="majorHAnsi"/>
          <w:b/>
          <w:bCs/>
          <w:color w:val="000000" w:themeColor="text1"/>
        </w:rPr>
        <w:t>5</w:t>
      </w:r>
      <w:r w:rsidRPr="007D196B">
        <w:rPr>
          <w:rFonts w:asciiTheme="majorHAnsi" w:eastAsia="Calibri" w:hAnsiTheme="majorHAnsi"/>
          <w:b/>
          <w:bCs/>
          <w:color w:val="000000" w:themeColor="text1"/>
        </w:rPr>
        <w:t xml:space="preserve"> Mai   </w:t>
      </w:r>
      <w:r w:rsidRPr="007D196B">
        <w:rPr>
          <w:rFonts w:ascii="Cambria" w:eastAsia="Calibri" w:hAnsi="Cambria" w:cs="Calibri"/>
          <w:b/>
          <w:bCs/>
        </w:rPr>
        <w:t xml:space="preserve"> </w:t>
      </w:r>
    </w:p>
    <w:p w:rsidR="00EF2DFF" w:rsidRPr="007D196B" w:rsidRDefault="00EF2DFF" w:rsidP="00EF2DFF">
      <w:pPr>
        <w:spacing w:after="0"/>
        <w:ind w:firstLine="708"/>
        <w:rPr>
          <w:rFonts w:asciiTheme="majorHAnsi" w:hAnsiTheme="majorHAnsi"/>
        </w:rPr>
      </w:pPr>
      <w:r w:rsidRPr="00F64D95">
        <w:rPr>
          <w:rFonts w:ascii="Cambria" w:eastAsia="Calibri" w:hAnsi="Cambria" w:cs="Calibri"/>
        </w:rPr>
        <w:t>Rayonnement solaire</w:t>
      </w:r>
      <w:r>
        <w:rPr>
          <w:rFonts w:ascii="Cambria" w:eastAsia="Calibri" w:hAnsi="Cambria" w:cs="Calibri"/>
        </w:rPr>
        <w:t xml:space="preserve"> </w:t>
      </w:r>
      <w:r>
        <w:rPr>
          <w:rFonts w:asciiTheme="majorHAnsi" w:hAnsiTheme="majorHAnsi"/>
          <w:sz w:val="24"/>
          <w:szCs w:val="24"/>
        </w:rPr>
        <w:t>8h à 9h30</w:t>
      </w:r>
    </w:p>
    <w:p w:rsidR="00EF2DFF" w:rsidRDefault="00EF2DFF" w:rsidP="00EF2DFF">
      <w:pPr>
        <w:spacing w:after="0"/>
        <w:ind w:firstLine="708"/>
        <w:rPr>
          <w:rFonts w:ascii="Cambria" w:eastAsia="Calibri" w:hAnsi="Cambria" w:cs="Calibri"/>
          <w:color w:val="000000" w:themeColor="text1"/>
        </w:rPr>
      </w:pPr>
      <w:r w:rsidRPr="00F64D95">
        <w:rPr>
          <w:rFonts w:ascii="Cambria" w:eastAsia="Calibri" w:hAnsi="Cambria" w:cs="Calibri"/>
          <w:color w:val="000000" w:themeColor="text1"/>
        </w:rPr>
        <w:t>Energie Hydro-électrique et Eolienne</w:t>
      </w:r>
      <w:r>
        <w:rPr>
          <w:rFonts w:ascii="Cambria" w:eastAsia="Calibri" w:hAnsi="Cambria" w:cs="Calibri"/>
          <w:color w:val="000000" w:themeColor="text1"/>
        </w:rPr>
        <w:t xml:space="preserve"> </w:t>
      </w:r>
      <w:r>
        <w:rPr>
          <w:rFonts w:asciiTheme="majorHAnsi" w:hAnsiTheme="majorHAnsi"/>
          <w:sz w:val="24"/>
          <w:szCs w:val="24"/>
        </w:rPr>
        <w:t>10h à 11h30</w:t>
      </w:r>
    </w:p>
    <w:p w:rsidR="00EF2DFF" w:rsidRPr="007D196B" w:rsidRDefault="00EF2DFF" w:rsidP="00EF2DFF">
      <w:pPr>
        <w:spacing w:after="0"/>
        <w:rPr>
          <w:b/>
          <w:bCs/>
        </w:rPr>
      </w:pPr>
      <w:r w:rsidRPr="007D196B">
        <w:rPr>
          <w:rFonts w:asciiTheme="majorHAnsi" w:eastAsia="Calibri" w:hAnsiTheme="majorHAnsi"/>
          <w:b/>
          <w:bCs/>
          <w:color w:val="000000" w:themeColor="text1"/>
        </w:rPr>
        <w:t>27 Mai</w:t>
      </w:r>
      <w:r w:rsidRPr="007D196B">
        <w:rPr>
          <w:b/>
          <w:bCs/>
        </w:rPr>
        <w:t xml:space="preserve">  </w:t>
      </w:r>
    </w:p>
    <w:p w:rsidR="00EF2DFF" w:rsidRDefault="00EF2DFF" w:rsidP="00EF2DFF">
      <w:pPr>
        <w:spacing w:after="0"/>
        <w:ind w:firstLine="708"/>
        <w:rPr>
          <w:rFonts w:ascii="Cambria" w:eastAsia="Calibri" w:hAnsi="Cambria" w:cs="Calibri"/>
          <w:color w:val="000000" w:themeColor="text1"/>
        </w:rPr>
      </w:pPr>
      <w:r w:rsidRPr="00F64D95">
        <w:rPr>
          <w:rFonts w:ascii="Cambria" w:eastAsia="Calibri" w:hAnsi="Cambria" w:cs="Calibri"/>
          <w:color w:val="000000" w:themeColor="text1"/>
        </w:rPr>
        <w:t>Métrologie thermique, Asservissement et Régulation</w:t>
      </w:r>
      <w:r>
        <w:rPr>
          <w:rFonts w:ascii="Cambria" w:eastAsia="Calibri" w:hAnsi="Cambria" w:cs="Calibri"/>
          <w:color w:val="000000" w:themeColor="text1"/>
        </w:rPr>
        <w:t xml:space="preserve"> </w:t>
      </w:r>
      <w:r>
        <w:rPr>
          <w:rFonts w:asciiTheme="majorHAnsi" w:hAnsiTheme="majorHAnsi"/>
          <w:sz w:val="24"/>
          <w:szCs w:val="24"/>
        </w:rPr>
        <w:t>8h à 9h30</w:t>
      </w:r>
    </w:p>
    <w:p w:rsidR="00EF2DFF" w:rsidRPr="00F95D69" w:rsidRDefault="00EF2DFF" w:rsidP="00EF2DFF">
      <w:pPr>
        <w:spacing w:after="120"/>
        <w:ind w:firstLine="708"/>
      </w:pPr>
      <w:r w:rsidRPr="00E72920">
        <w:rPr>
          <w:rFonts w:asciiTheme="majorHAnsi" w:eastAsia="Times New Roman" w:hAnsiTheme="majorHAnsi" w:cs="Calibri"/>
        </w:rPr>
        <w:lastRenderedPageBreak/>
        <w:t>Thermodynamique</w:t>
      </w:r>
      <w:r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hAnsiTheme="majorHAnsi"/>
          <w:sz w:val="24"/>
          <w:szCs w:val="24"/>
        </w:rPr>
        <w:t>10h à 11h30</w:t>
      </w:r>
    </w:p>
    <w:p w:rsidR="00596028" w:rsidRDefault="00596028" w:rsidP="0000558B">
      <w:pPr>
        <w:bidi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EF2DFF" w:rsidRDefault="00EF2DFF" w:rsidP="00EF2DFF">
      <w:pPr>
        <w:bidi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EF2DFF" w:rsidRDefault="00EF2DFF" w:rsidP="00EF2DFF">
      <w:pPr>
        <w:bidi/>
        <w:ind w:firstLine="708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EF2DFF" w:rsidSect="00060F5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C0" w:rsidRDefault="008E12C0" w:rsidP="00060F54">
      <w:pPr>
        <w:spacing w:after="0" w:line="240" w:lineRule="auto"/>
      </w:pPr>
      <w:r>
        <w:separator/>
      </w:r>
    </w:p>
  </w:endnote>
  <w:endnote w:type="continuationSeparator" w:id="0">
    <w:p w:rsidR="008E12C0" w:rsidRDefault="008E12C0" w:rsidP="0006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C0" w:rsidRDefault="008E12C0" w:rsidP="00060F54">
      <w:pPr>
        <w:spacing w:after="0" w:line="240" w:lineRule="auto"/>
      </w:pPr>
      <w:r>
        <w:separator/>
      </w:r>
    </w:p>
  </w:footnote>
  <w:footnote w:type="continuationSeparator" w:id="0">
    <w:p w:rsidR="008E12C0" w:rsidRDefault="008E12C0" w:rsidP="0006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F54"/>
    <w:rsid w:val="0000011D"/>
    <w:rsid w:val="0000558B"/>
    <w:rsid w:val="00006829"/>
    <w:rsid w:val="00006CF4"/>
    <w:rsid w:val="000145E2"/>
    <w:rsid w:val="000175BA"/>
    <w:rsid w:val="00034B31"/>
    <w:rsid w:val="000377B9"/>
    <w:rsid w:val="00044682"/>
    <w:rsid w:val="00060F54"/>
    <w:rsid w:val="000639B5"/>
    <w:rsid w:val="0007458E"/>
    <w:rsid w:val="00080FB0"/>
    <w:rsid w:val="00081E55"/>
    <w:rsid w:val="00090B60"/>
    <w:rsid w:val="00092DD8"/>
    <w:rsid w:val="000966F1"/>
    <w:rsid w:val="000A02AC"/>
    <w:rsid w:val="000A3B1B"/>
    <w:rsid w:val="000B1A90"/>
    <w:rsid w:val="000B6153"/>
    <w:rsid w:val="000B6591"/>
    <w:rsid w:val="000C3338"/>
    <w:rsid w:val="000C7518"/>
    <w:rsid w:val="000D00E5"/>
    <w:rsid w:val="000D06D1"/>
    <w:rsid w:val="000D7624"/>
    <w:rsid w:val="000E4C87"/>
    <w:rsid w:val="000F144F"/>
    <w:rsid w:val="000F4256"/>
    <w:rsid w:val="00100F90"/>
    <w:rsid w:val="00104009"/>
    <w:rsid w:val="0010570D"/>
    <w:rsid w:val="00112AAA"/>
    <w:rsid w:val="00130926"/>
    <w:rsid w:val="00153BD8"/>
    <w:rsid w:val="00154927"/>
    <w:rsid w:val="00164714"/>
    <w:rsid w:val="001745D3"/>
    <w:rsid w:val="0017797B"/>
    <w:rsid w:val="00186767"/>
    <w:rsid w:val="00194241"/>
    <w:rsid w:val="00195908"/>
    <w:rsid w:val="001A6BB3"/>
    <w:rsid w:val="001A7728"/>
    <w:rsid w:val="001C006B"/>
    <w:rsid w:val="001C79FA"/>
    <w:rsid w:val="001D7E82"/>
    <w:rsid w:val="001E2709"/>
    <w:rsid w:val="001E4C07"/>
    <w:rsid w:val="001E5DD3"/>
    <w:rsid w:val="001F262E"/>
    <w:rsid w:val="001F4311"/>
    <w:rsid w:val="001F551D"/>
    <w:rsid w:val="002154A2"/>
    <w:rsid w:val="002200AC"/>
    <w:rsid w:val="0022486E"/>
    <w:rsid w:val="00226D81"/>
    <w:rsid w:val="0023323C"/>
    <w:rsid w:val="002459E7"/>
    <w:rsid w:val="002463AA"/>
    <w:rsid w:val="002500D2"/>
    <w:rsid w:val="00250D50"/>
    <w:rsid w:val="00256A5D"/>
    <w:rsid w:val="00263754"/>
    <w:rsid w:val="002661CA"/>
    <w:rsid w:val="0027009B"/>
    <w:rsid w:val="00274450"/>
    <w:rsid w:val="00275ACA"/>
    <w:rsid w:val="00282448"/>
    <w:rsid w:val="00284EE0"/>
    <w:rsid w:val="00286C88"/>
    <w:rsid w:val="0028792E"/>
    <w:rsid w:val="00287FD3"/>
    <w:rsid w:val="0029734D"/>
    <w:rsid w:val="002A39FE"/>
    <w:rsid w:val="002B193A"/>
    <w:rsid w:val="002B7C9D"/>
    <w:rsid w:val="002C1BA1"/>
    <w:rsid w:val="002C452F"/>
    <w:rsid w:val="002C4EAB"/>
    <w:rsid w:val="002C5AD0"/>
    <w:rsid w:val="002D4332"/>
    <w:rsid w:val="002D6D4D"/>
    <w:rsid w:val="002D7EA7"/>
    <w:rsid w:val="002F480C"/>
    <w:rsid w:val="00300055"/>
    <w:rsid w:val="003005F3"/>
    <w:rsid w:val="00306112"/>
    <w:rsid w:val="00306226"/>
    <w:rsid w:val="00306900"/>
    <w:rsid w:val="00312BA5"/>
    <w:rsid w:val="00315A6D"/>
    <w:rsid w:val="003225FA"/>
    <w:rsid w:val="00333B5A"/>
    <w:rsid w:val="00337732"/>
    <w:rsid w:val="003464E2"/>
    <w:rsid w:val="00347577"/>
    <w:rsid w:val="00363929"/>
    <w:rsid w:val="00384D04"/>
    <w:rsid w:val="00391419"/>
    <w:rsid w:val="003A06A1"/>
    <w:rsid w:val="003B2EB5"/>
    <w:rsid w:val="003D7A65"/>
    <w:rsid w:val="003E2DC0"/>
    <w:rsid w:val="003E445E"/>
    <w:rsid w:val="003F1C54"/>
    <w:rsid w:val="003F2D6C"/>
    <w:rsid w:val="003F6A53"/>
    <w:rsid w:val="003F7849"/>
    <w:rsid w:val="00403B9C"/>
    <w:rsid w:val="004057EF"/>
    <w:rsid w:val="00405E90"/>
    <w:rsid w:val="00410820"/>
    <w:rsid w:val="00422F27"/>
    <w:rsid w:val="004304D1"/>
    <w:rsid w:val="00431AA6"/>
    <w:rsid w:val="00434CA5"/>
    <w:rsid w:val="00446E29"/>
    <w:rsid w:val="00447070"/>
    <w:rsid w:val="00450D54"/>
    <w:rsid w:val="00452229"/>
    <w:rsid w:val="00460719"/>
    <w:rsid w:val="004644E7"/>
    <w:rsid w:val="00490167"/>
    <w:rsid w:val="004927DF"/>
    <w:rsid w:val="004A28FC"/>
    <w:rsid w:val="004A4897"/>
    <w:rsid w:val="004A584A"/>
    <w:rsid w:val="004B06D5"/>
    <w:rsid w:val="004C4B69"/>
    <w:rsid w:val="004E4098"/>
    <w:rsid w:val="004F61E4"/>
    <w:rsid w:val="00501BCB"/>
    <w:rsid w:val="00501F45"/>
    <w:rsid w:val="00504926"/>
    <w:rsid w:val="00505569"/>
    <w:rsid w:val="0051397E"/>
    <w:rsid w:val="0053212F"/>
    <w:rsid w:val="00556361"/>
    <w:rsid w:val="0056595C"/>
    <w:rsid w:val="005665A8"/>
    <w:rsid w:val="00574384"/>
    <w:rsid w:val="00575C63"/>
    <w:rsid w:val="00577B84"/>
    <w:rsid w:val="005803C5"/>
    <w:rsid w:val="0058480A"/>
    <w:rsid w:val="00585281"/>
    <w:rsid w:val="00590612"/>
    <w:rsid w:val="0059193E"/>
    <w:rsid w:val="00594EE2"/>
    <w:rsid w:val="00596028"/>
    <w:rsid w:val="00596D67"/>
    <w:rsid w:val="005A2E1B"/>
    <w:rsid w:val="005A3A73"/>
    <w:rsid w:val="005B38A1"/>
    <w:rsid w:val="005B7365"/>
    <w:rsid w:val="005C06DA"/>
    <w:rsid w:val="005C508C"/>
    <w:rsid w:val="005D26FF"/>
    <w:rsid w:val="005D32BE"/>
    <w:rsid w:val="005E0E15"/>
    <w:rsid w:val="005E2A83"/>
    <w:rsid w:val="005E543C"/>
    <w:rsid w:val="005F4BB0"/>
    <w:rsid w:val="005F61B2"/>
    <w:rsid w:val="005F68A5"/>
    <w:rsid w:val="005F74B0"/>
    <w:rsid w:val="00625899"/>
    <w:rsid w:val="00626FB9"/>
    <w:rsid w:val="00632017"/>
    <w:rsid w:val="0063205E"/>
    <w:rsid w:val="00644BA1"/>
    <w:rsid w:val="00653FA7"/>
    <w:rsid w:val="006658BC"/>
    <w:rsid w:val="00670C72"/>
    <w:rsid w:val="00671EB0"/>
    <w:rsid w:val="00675686"/>
    <w:rsid w:val="006857A3"/>
    <w:rsid w:val="006864E8"/>
    <w:rsid w:val="006875A8"/>
    <w:rsid w:val="006A153A"/>
    <w:rsid w:val="006C4917"/>
    <w:rsid w:val="006C5CFC"/>
    <w:rsid w:val="006D5090"/>
    <w:rsid w:val="006E2A80"/>
    <w:rsid w:val="006E6418"/>
    <w:rsid w:val="006E7592"/>
    <w:rsid w:val="006E7CBE"/>
    <w:rsid w:val="006F22A6"/>
    <w:rsid w:val="006F23C5"/>
    <w:rsid w:val="006F7D04"/>
    <w:rsid w:val="007027CA"/>
    <w:rsid w:val="00706947"/>
    <w:rsid w:val="0071259C"/>
    <w:rsid w:val="007125D9"/>
    <w:rsid w:val="00716576"/>
    <w:rsid w:val="00724F5B"/>
    <w:rsid w:val="00725788"/>
    <w:rsid w:val="00726646"/>
    <w:rsid w:val="00734D20"/>
    <w:rsid w:val="0073681F"/>
    <w:rsid w:val="00741E04"/>
    <w:rsid w:val="00746D60"/>
    <w:rsid w:val="007551AE"/>
    <w:rsid w:val="00757E25"/>
    <w:rsid w:val="0076041D"/>
    <w:rsid w:val="00760B31"/>
    <w:rsid w:val="00767877"/>
    <w:rsid w:val="00776294"/>
    <w:rsid w:val="007A0600"/>
    <w:rsid w:val="007B2AF8"/>
    <w:rsid w:val="007C3E71"/>
    <w:rsid w:val="007D5059"/>
    <w:rsid w:val="007D64F8"/>
    <w:rsid w:val="007E440A"/>
    <w:rsid w:val="008006D9"/>
    <w:rsid w:val="00800708"/>
    <w:rsid w:val="00800E4E"/>
    <w:rsid w:val="00801252"/>
    <w:rsid w:val="00803FEF"/>
    <w:rsid w:val="00804219"/>
    <w:rsid w:val="00805B5D"/>
    <w:rsid w:val="00814FC8"/>
    <w:rsid w:val="0081584F"/>
    <w:rsid w:val="0082638F"/>
    <w:rsid w:val="00827748"/>
    <w:rsid w:val="008420F2"/>
    <w:rsid w:val="00844F97"/>
    <w:rsid w:val="00855D32"/>
    <w:rsid w:val="00861074"/>
    <w:rsid w:val="008648D0"/>
    <w:rsid w:val="00876103"/>
    <w:rsid w:val="00880C20"/>
    <w:rsid w:val="00884C2C"/>
    <w:rsid w:val="008852EA"/>
    <w:rsid w:val="00885D29"/>
    <w:rsid w:val="008A403E"/>
    <w:rsid w:val="008A6BC3"/>
    <w:rsid w:val="008B3AAF"/>
    <w:rsid w:val="008C2251"/>
    <w:rsid w:val="008C2443"/>
    <w:rsid w:val="008D4847"/>
    <w:rsid w:val="008D5BB8"/>
    <w:rsid w:val="008E073F"/>
    <w:rsid w:val="008E109B"/>
    <w:rsid w:val="008E12C0"/>
    <w:rsid w:val="008E47DB"/>
    <w:rsid w:val="008F0AD6"/>
    <w:rsid w:val="008F7B2A"/>
    <w:rsid w:val="009044DF"/>
    <w:rsid w:val="00904A82"/>
    <w:rsid w:val="00904D4B"/>
    <w:rsid w:val="009137FC"/>
    <w:rsid w:val="00933FF0"/>
    <w:rsid w:val="00943CC4"/>
    <w:rsid w:val="009469E5"/>
    <w:rsid w:val="0096325B"/>
    <w:rsid w:val="0096678B"/>
    <w:rsid w:val="009704A3"/>
    <w:rsid w:val="009716A4"/>
    <w:rsid w:val="00974B23"/>
    <w:rsid w:val="0099134F"/>
    <w:rsid w:val="00993AD7"/>
    <w:rsid w:val="009A073E"/>
    <w:rsid w:val="009A3C92"/>
    <w:rsid w:val="009A739F"/>
    <w:rsid w:val="009D229E"/>
    <w:rsid w:val="009F5094"/>
    <w:rsid w:val="00A0057E"/>
    <w:rsid w:val="00A043AC"/>
    <w:rsid w:val="00A067E1"/>
    <w:rsid w:val="00A12139"/>
    <w:rsid w:val="00A12E9F"/>
    <w:rsid w:val="00A133FF"/>
    <w:rsid w:val="00A15736"/>
    <w:rsid w:val="00A17281"/>
    <w:rsid w:val="00A347B8"/>
    <w:rsid w:val="00A355D5"/>
    <w:rsid w:val="00A43515"/>
    <w:rsid w:val="00A43745"/>
    <w:rsid w:val="00A6339E"/>
    <w:rsid w:val="00A71C49"/>
    <w:rsid w:val="00A740AF"/>
    <w:rsid w:val="00A92EA5"/>
    <w:rsid w:val="00A9404A"/>
    <w:rsid w:val="00AB12AE"/>
    <w:rsid w:val="00AB1308"/>
    <w:rsid w:val="00AB6F7F"/>
    <w:rsid w:val="00AC03B0"/>
    <w:rsid w:val="00AC5739"/>
    <w:rsid w:val="00AE1757"/>
    <w:rsid w:val="00AE1E67"/>
    <w:rsid w:val="00AE2924"/>
    <w:rsid w:val="00AE2DB8"/>
    <w:rsid w:val="00AE5C95"/>
    <w:rsid w:val="00AE7763"/>
    <w:rsid w:val="00AF1665"/>
    <w:rsid w:val="00B0457E"/>
    <w:rsid w:val="00B12ACF"/>
    <w:rsid w:val="00B139E7"/>
    <w:rsid w:val="00B15D95"/>
    <w:rsid w:val="00B171C4"/>
    <w:rsid w:val="00B1754A"/>
    <w:rsid w:val="00B309A9"/>
    <w:rsid w:val="00B31E91"/>
    <w:rsid w:val="00B33045"/>
    <w:rsid w:val="00B365B3"/>
    <w:rsid w:val="00B4165B"/>
    <w:rsid w:val="00B4434C"/>
    <w:rsid w:val="00B443F8"/>
    <w:rsid w:val="00B44E59"/>
    <w:rsid w:val="00B5335F"/>
    <w:rsid w:val="00B61705"/>
    <w:rsid w:val="00B665E6"/>
    <w:rsid w:val="00B6695B"/>
    <w:rsid w:val="00B7002C"/>
    <w:rsid w:val="00B758A9"/>
    <w:rsid w:val="00B83B76"/>
    <w:rsid w:val="00B87D9F"/>
    <w:rsid w:val="00B917C3"/>
    <w:rsid w:val="00B91EBF"/>
    <w:rsid w:val="00BB2D65"/>
    <w:rsid w:val="00BB37A9"/>
    <w:rsid w:val="00BC5FC4"/>
    <w:rsid w:val="00BD28C3"/>
    <w:rsid w:val="00BF0658"/>
    <w:rsid w:val="00BF5E5D"/>
    <w:rsid w:val="00C02139"/>
    <w:rsid w:val="00C04086"/>
    <w:rsid w:val="00C13A2D"/>
    <w:rsid w:val="00C149EA"/>
    <w:rsid w:val="00C16FAB"/>
    <w:rsid w:val="00C22F91"/>
    <w:rsid w:val="00C23ABC"/>
    <w:rsid w:val="00C24488"/>
    <w:rsid w:val="00C36521"/>
    <w:rsid w:val="00C37C17"/>
    <w:rsid w:val="00C44DEF"/>
    <w:rsid w:val="00C503F5"/>
    <w:rsid w:val="00C55299"/>
    <w:rsid w:val="00C61D47"/>
    <w:rsid w:val="00C80027"/>
    <w:rsid w:val="00C83699"/>
    <w:rsid w:val="00C855F2"/>
    <w:rsid w:val="00C8596A"/>
    <w:rsid w:val="00C94803"/>
    <w:rsid w:val="00C97B00"/>
    <w:rsid w:val="00CA4BE6"/>
    <w:rsid w:val="00CA5A79"/>
    <w:rsid w:val="00CB31D0"/>
    <w:rsid w:val="00CD1B6D"/>
    <w:rsid w:val="00CE78D6"/>
    <w:rsid w:val="00CF0285"/>
    <w:rsid w:val="00CF0A3F"/>
    <w:rsid w:val="00CF4521"/>
    <w:rsid w:val="00CF52A8"/>
    <w:rsid w:val="00D05EE0"/>
    <w:rsid w:val="00D1357A"/>
    <w:rsid w:val="00D15932"/>
    <w:rsid w:val="00D17822"/>
    <w:rsid w:val="00D20069"/>
    <w:rsid w:val="00D22807"/>
    <w:rsid w:val="00D2609F"/>
    <w:rsid w:val="00D341AD"/>
    <w:rsid w:val="00D37AFB"/>
    <w:rsid w:val="00D44115"/>
    <w:rsid w:val="00D60AC8"/>
    <w:rsid w:val="00D6206D"/>
    <w:rsid w:val="00D63BA2"/>
    <w:rsid w:val="00D72063"/>
    <w:rsid w:val="00D74BB3"/>
    <w:rsid w:val="00D750AA"/>
    <w:rsid w:val="00D80A38"/>
    <w:rsid w:val="00D83F06"/>
    <w:rsid w:val="00D84B55"/>
    <w:rsid w:val="00D96CBE"/>
    <w:rsid w:val="00DB7C4E"/>
    <w:rsid w:val="00DC0A10"/>
    <w:rsid w:val="00DC3FF0"/>
    <w:rsid w:val="00DC738E"/>
    <w:rsid w:val="00DD159C"/>
    <w:rsid w:val="00DD7287"/>
    <w:rsid w:val="00DE1ECD"/>
    <w:rsid w:val="00DF1F76"/>
    <w:rsid w:val="00E02251"/>
    <w:rsid w:val="00E06D84"/>
    <w:rsid w:val="00E1090A"/>
    <w:rsid w:val="00E1575F"/>
    <w:rsid w:val="00E23B98"/>
    <w:rsid w:val="00E2755A"/>
    <w:rsid w:val="00E52547"/>
    <w:rsid w:val="00E56797"/>
    <w:rsid w:val="00E631BB"/>
    <w:rsid w:val="00E6323A"/>
    <w:rsid w:val="00E67D38"/>
    <w:rsid w:val="00E8534D"/>
    <w:rsid w:val="00E94B1A"/>
    <w:rsid w:val="00E94B2E"/>
    <w:rsid w:val="00E9506B"/>
    <w:rsid w:val="00EA6576"/>
    <w:rsid w:val="00EA7B6C"/>
    <w:rsid w:val="00EB5818"/>
    <w:rsid w:val="00ED0E59"/>
    <w:rsid w:val="00ED264D"/>
    <w:rsid w:val="00EE2F30"/>
    <w:rsid w:val="00EE7EAE"/>
    <w:rsid w:val="00EF2DFF"/>
    <w:rsid w:val="00EF679B"/>
    <w:rsid w:val="00EF6D2D"/>
    <w:rsid w:val="00F01D33"/>
    <w:rsid w:val="00F03230"/>
    <w:rsid w:val="00F06FB7"/>
    <w:rsid w:val="00F10295"/>
    <w:rsid w:val="00F249B9"/>
    <w:rsid w:val="00F45701"/>
    <w:rsid w:val="00F51245"/>
    <w:rsid w:val="00F52C2A"/>
    <w:rsid w:val="00F558A7"/>
    <w:rsid w:val="00F56927"/>
    <w:rsid w:val="00F6053A"/>
    <w:rsid w:val="00F62684"/>
    <w:rsid w:val="00F62D70"/>
    <w:rsid w:val="00F71B1C"/>
    <w:rsid w:val="00F92B93"/>
    <w:rsid w:val="00F9346E"/>
    <w:rsid w:val="00F95A58"/>
    <w:rsid w:val="00FA5DCA"/>
    <w:rsid w:val="00FB2083"/>
    <w:rsid w:val="00FC1E07"/>
    <w:rsid w:val="00FC2663"/>
    <w:rsid w:val="00FE17A6"/>
    <w:rsid w:val="00FE38DA"/>
    <w:rsid w:val="00FE46C9"/>
    <w:rsid w:val="00FE4A86"/>
    <w:rsid w:val="00FF2019"/>
    <w:rsid w:val="00FF3E30"/>
    <w:rsid w:val="00FF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26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F54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6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F54"/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06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2-Accent61">
    <w:name w:val="Trame moyenne 2 - Accent 61"/>
    <w:basedOn w:val="TableauNormal"/>
    <w:uiPriority w:val="64"/>
    <w:rsid w:val="007027C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ghania</cp:lastModifiedBy>
  <cp:revision>16</cp:revision>
  <cp:lastPrinted>2017-05-10T10:03:00Z</cp:lastPrinted>
  <dcterms:created xsi:type="dcterms:W3CDTF">2016-11-29T16:19:00Z</dcterms:created>
  <dcterms:modified xsi:type="dcterms:W3CDTF">2017-05-16T06:12:00Z</dcterms:modified>
</cp:coreProperties>
</file>